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73B" w:rsidRDefault="001925CE">
      <w:pPr>
        <w:spacing w:before="159"/>
        <w:ind w:left="762"/>
        <w:rPr>
          <w:b/>
          <w:sz w:val="24"/>
        </w:rPr>
      </w:pPr>
      <w:r>
        <w:rPr>
          <w:b/>
          <w:sz w:val="28"/>
        </w:rPr>
        <w:t>PERSONEL ÇALIŞMA BELGESİ BAŞVURU DİLEKÇESİ</w:t>
      </w:r>
      <w:r>
        <w:rPr>
          <w:b/>
          <w:sz w:val="24"/>
        </w:rPr>
        <w:t>_(2.Optisyen İçin)</w:t>
      </w:r>
    </w:p>
    <w:p w:rsidR="005B073B" w:rsidRDefault="005B073B">
      <w:pPr>
        <w:pStyle w:val="GvdeMetni"/>
        <w:rPr>
          <w:b/>
          <w:i w:val="0"/>
          <w:sz w:val="20"/>
        </w:rPr>
      </w:pPr>
    </w:p>
    <w:p w:rsidR="005B073B" w:rsidRDefault="005B073B">
      <w:pPr>
        <w:pStyle w:val="GvdeMetni"/>
        <w:rPr>
          <w:b/>
          <w:i w:val="0"/>
          <w:sz w:val="20"/>
        </w:rPr>
      </w:pPr>
    </w:p>
    <w:p w:rsidR="005B073B" w:rsidRDefault="005B073B">
      <w:pPr>
        <w:pStyle w:val="GvdeMetni"/>
        <w:rPr>
          <w:b/>
          <w:i w:val="0"/>
          <w:sz w:val="26"/>
        </w:rPr>
      </w:pPr>
    </w:p>
    <w:p w:rsidR="005B073B" w:rsidRDefault="001925CE">
      <w:pPr>
        <w:spacing w:before="90"/>
        <w:ind w:right="231"/>
        <w:jc w:val="right"/>
        <w:rPr>
          <w:sz w:val="24"/>
        </w:rPr>
      </w:pPr>
      <w:r>
        <w:rPr>
          <w:sz w:val="24"/>
        </w:rPr>
        <w:t xml:space="preserve">Tarih: 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/..../20….</w:t>
      </w:r>
    </w:p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spacing w:before="2"/>
        <w:rPr>
          <w:i w:val="0"/>
          <w:sz w:val="16"/>
        </w:rPr>
      </w:pPr>
    </w:p>
    <w:p w:rsidR="005B073B" w:rsidRDefault="001925CE">
      <w:pPr>
        <w:spacing w:before="90"/>
        <w:ind w:left="2403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>
        <w:rPr>
          <w:b/>
          <w:sz w:val="24"/>
        </w:rPr>
        <w:t>İLÇE SAĞLIK MÜDÜRLÜĞÜNE</w:t>
      </w:r>
    </w:p>
    <w:p w:rsidR="005B073B" w:rsidRDefault="005B073B">
      <w:pPr>
        <w:pStyle w:val="GvdeMetni"/>
        <w:rPr>
          <w:b/>
          <w:i w:val="0"/>
          <w:sz w:val="26"/>
        </w:rPr>
      </w:pPr>
    </w:p>
    <w:p w:rsidR="005B073B" w:rsidRDefault="005B073B">
      <w:pPr>
        <w:pStyle w:val="GvdeMetni"/>
        <w:rPr>
          <w:b/>
          <w:i w:val="0"/>
          <w:sz w:val="26"/>
        </w:rPr>
      </w:pPr>
    </w:p>
    <w:p w:rsidR="005B073B" w:rsidRPr="001260E7" w:rsidRDefault="001925CE" w:rsidP="001260E7">
      <w:pPr>
        <w:pStyle w:val="Balk1"/>
        <w:tabs>
          <w:tab w:val="left" w:pos="1862"/>
          <w:tab w:val="left" w:pos="2623"/>
          <w:tab w:val="left" w:pos="7564"/>
          <w:tab w:val="left" w:pos="8334"/>
          <w:tab w:val="left" w:pos="9336"/>
        </w:tabs>
        <w:spacing w:line="276" w:lineRule="auto"/>
        <w:ind w:right="236" w:firstLine="708"/>
        <w:jc w:val="both"/>
        <w:rPr>
          <w:sz w:val="24"/>
          <w:szCs w:val="24"/>
        </w:rPr>
      </w:pPr>
      <w:r w:rsidRPr="001260E7">
        <w:rPr>
          <w:sz w:val="24"/>
          <w:szCs w:val="24"/>
        </w:rPr>
        <w:t xml:space="preserve">Aşağıda unvanı ve adresi belirtilen </w:t>
      </w:r>
      <w:proofErr w:type="spellStart"/>
      <w:r w:rsidRPr="001260E7">
        <w:rPr>
          <w:sz w:val="24"/>
          <w:szCs w:val="24"/>
        </w:rPr>
        <w:t>Optisyenlik</w:t>
      </w:r>
      <w:proofErr w:type="spellEnd"/>
      <w:r w:rsidRPr="001260E7">
        <w:rPr>
          <w:sz w:val="24"/>
          <w:szCs w:val="24"/>
        </w:rPr>
        <w:t xml:space="preserve"> </w:t>
      </w:r>
      <w:proofErr w:type="spellStart"/>
      <w:r w:rsidRPr="001260E7">
        <w:rPr>
          <w:sz w:val="24"/>
          <w:szCs w:val="24"/>
        </w:rPr>
        <w:t>Müesessemizde</w:t>
      </w:r>
      <w:proofErr w:type="spellEnd"/>
      <w:r w:rsidRPr="001260E7">
        <w:rPr>
          <w:sz w:val="24"/>
          <w:szCs w:val="24"/>
        </w:rPr>
        <w:t xml:space="preserve">, “2. </w:t>
      </w:r>
      <w:proofErr w:type="spellStart"/>
      <w:r w:rsidRPr="001260E7">
        <w:rPr>
          <w:sz w:val="24"/>
          <w:szCs w:val="24"/>
        </w:rPr>
        <w:t>Optisyen</w:t>
      </w:r>
      <w:proofErr w:type="spellEnd"/>
      <w:r w:rsidRPr="001260E7">
        <w:rPr>
          <w:sz w:val="24"/>
          <w:szCs w:val="24"/>
        </w:rPr>
        <w:t>” olarak göreve başlatılacak</w:t>
      </w:r>
      <w:r w:rsidRPr="001260E7">
        <w:rPr>
          <w:sz w:val="24"/>
          <w:szCs w:val="24"/>
        </w:rPr>
        <w:tab/>
        <w:t>olan</w:t>
      </w:r>
      <w:r w:rsidRPr="001260E7">
        <w:rPr>
          <w:sz w:val="24"/>
          <w:szCs w:val="24"/>
        </w:rPr>
        <w:tab/>
      </w:r>
      <w:proofErr w:type="gramStart"/>
      <w:r w:rsidRPr="001260E7">
        <w:rPr>
          <w:sz w:val="24"/>
          <w:szCs w:val="24"/>
        </w:rPr>
        <w:t>.……</w:t>
      </w:r>
      <w:r w:rsidR="001260E7">
        <w:rPr>
          <w:sz w:val="24"/>
          <w:szCs w:val="24"/>
        </w:rPr>
        <w:t>….</w:t>
      </w:r>
      <w:r w:rsidRPr="001260E7">
        <w:rPr>
          <w:sz w:val="24"/>
          <w:szCs w:val="24"/>
        </w:rPr>
        <w:t>…………</w:t>
      </w:r>
      <w:r w:rsidR="001260E7">
        <w:rPr>
          <w:sz w:val="24"/>
          <w:szCs w:val="24"/>
        </w:rPr>
        <w:t>..……………………………………..</w:t>
      </w:r>
      <w:proofErr w:type="gramEnd"/>
      <w:r w:rsidR="001260E7">
        <w:rPr>
          <w:sz w:val="24"/>
          <w:szCs w:val="24"/>
        </w:rPr>
        <w:t xml:space="preserve"> T.C. Kimlik </w:t>
      </w:r>
      <w:r w:rsidRPr="001260E7">
        <w:rPr>
          <w:sz w:val="24"/>
          <w:szCs w:val="24"/>
        </w:rPr>
        <w:t>Numaralı</w:t>
      </w:r>
    </w:p>
    <w:p w:rsidR="005B073B" w:rsidRPr="001260E7" w:rsidRDefault="001925CE" w:rsidP="001260E7">
      <w:pPr>
        <w:tabs>
          <w:tab w:val="left" w:pos="4682"/>
        </w:tabs>
        <w:spacing w:line="276" w:lineRule="auto"/>
        <w:ind w:left="445" w:right="229"/>
        <w:jc w:val="both"/>
        <w:rPr>
          <w:sz w:val="24"/>
          <w:szCs w:val="24"/>
        </w:rPr>
      </w:pPr>
      <w:proofErr w:type="gramStart"/>
      <w:r w:rsidRPr="001260E7">
        <w:rPr>
          <w:sz w:val="24"/>
          <w:szCs w:val="24"/>
        </w:rPr>
        <w:t>………………………….………………..…</w:t>
      </w:r>
      <w:proofErr w:type="gramEnd"/>
      <w:r w:rsidRPr="001260E7">
        <w:rPr>
          <w:sz w:val="24"/>
          <w:szCs w:val="24"/>
        </w:rPr>
        <w:tab/>
      </w:r>
      <w:proofErr w:type="gramStart"/>
      <w:r w:rsidRPr="001260E7">
        <w:rPr>
          <w:sz w:val="24"/>
          <w:szCs w:val="24"/>
        </w:rPr>
        <w:t>ait</w:t>
      </w:r>
      <w:proofErr w:type="gramEnd"/>
      <w:r w:rsidRPr="001260E7">
        <w:rPr>
          <w:sz w:val="24"/>
          <w:szCs w:val="24"/>
        </w:rPr>
        <w:t xml:space="preserve"> belgeler ekte sunulmuştur. Adı geçen kişiye </w:t>
      </w:r>
      <w:r w:rsidRPr="001260E7">
        <w:rPr>
          <w:b/>
          <w:sz w:val="24"/>
          <w:szCs w:val="24"/>
        </w:rPr>
        <w:t xml:space="preserve">“Personel Çalışma Belgesi” </w:t>
      </w:r>
      <w:r w:rsidRPr="001260E7">
        <w:rPr>
          <w:sz w:val="24"/>
          <w:szCs w:val="24"/>
        </w:rPr>
        <w:t>düzenlenmesi</w:t>
      </w:r>
      <w:r w:rsidRPr="001260E7">
        <w:rPr>
          <w:spacing w:val="-4"/>
          <w:sz w:val="24"/>
          <w:szCs w:val="24"/>
        </w:rPr>
        <w:t xml:space="preserve"> </w:t>
      </w:r>
      <w:r w:rsidRPr="001260E7">
        <w:rPr>
          <w:sz w:val="24"/>
          <w:szCs w:val="24"/>
        </w:rPr>
        <w:t>hususunda;</w:t>
      </w:r>
    </w:p>
    <w:p w:rsidR="005B073B" w:rsidRPr="001260E7" w:rsidRDefault="001925CE">
      <w:pPr>
        <w:pStyle w:val="Balk1"/>
        <w:spacing w:before="200"/>
        <w:ind w:left="1153"/>
        <w:rPr>
          <w:sz w:val="24"/>
          <w:szCs w:val="24"/>
        </w:rPr>
      </w:pPr>
      <w:r w:rsidRPr="001260E7">
        <w:rPr>
          <w:sz w:val="24"/>
          <w:szCs w:val="24"/>
        </w:rPr>
        <w:t>Gereğini arz ederim.</w:t>
      </w:r>
    </w:p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spacing w:before="6"/>
        <w:rPr>
          <w:i w:val="0"/>
          <w:sz w:val="25"/>
        </w:rPr>
      </w:pPr>
    </w:p>
    <w:tbl>
      <w:tblPr>
        <w:tblStyle w:val="TableNormal"/>
        <w:tblW w:w="0" w:type="auto"/>
        <w:tblInd w:w="44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1788"/>
        <w:gridCol w:w="2820"/>
        <w:gridCol w:w="3613"/>
      </w:tblGrid>
      <w:tr w:rsidR="005B073B">
        <w:trPr>
          <w:trHeight w:val="383"/>
        </w:trPr>
        <w:tc>
          <w:tcPr>
            <w:tcW w:w="1615" w:type="dxa"/>
            <w:vMerge w:val="restart"/>
          </w:tcPr>
          <w:p w:rsidR="005B073B" w:rsidRDefault="005B073B">
            <w:pPr>
              <w:pStyle w:val="TableParagraph"/>
              <w:spacing w:before="11"/>
              <w:ind w:left="0"/>
              <w:rPr>
                <w:sz w:val="38"/>
              </w:rPr>
            </w:pPr>
          </w:p>
          <w:p w:rsidR="005B073B" w:rsidRDefault="001925CE">
            <w:pPr>
              <w:pStyle w:val="TableParagraph"/>
              <w:ind w:right="78"/>
              <w:rPr>
                <w:sz w:val="24"/>
              </w:rPr>
            </w:pPr>
            <w:proofErr w:type="spellStart"/>
            <w:r>
              <w:rPr>
                <w:sz w:val="24"/>
              </w:rPr>
              <w:t>Optisyenlik</w:t>
            </w:r>
            <w:proofErr w:type="spellEnd"/>
            <w:r>
              <w:rPr>
                <w:sz w:val="24"/>
              </w:rPr>
              <w:t xml:space="preserve"> Müessesesinin</w:t>
            </w:r>
          </w:p>
        </w:tc>
        <w:tc>
          <w:tcPr>
            <w:tcW w:w="8221" w:type="dxa"/>
            <w:gridSpan w:val="3"/>
          </w:tcPr>
          <w:p w:rsidR="005B073B" w:rsidRDefault="001925CE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Unvanı:</w:t>
            </w:r>
          </w:p>
        </w:tc>
      </w:tr>
      <w:tr w:rsidR="005B073B">
        <w:trPr>
          <w:trHeight w:val="552"/>
        </w:trPr>
        <w:tc>
          <w:tcPr>
            <w:tcW w:w="1615" w:type="dxa"/>
            <w:vMerge/>
            <w:tcBorders>
              <w:top w:val="nil"/>
            </w:tcBorders>
          </w:tcPr>
          <w:p w:rsidR="005B073B" w:rsidRDefault="005B073B">
            <w:pPr>
              <w:rPr>
                <w:sz w:val="2"/>
                <w:szCs w:val="2"/>
              </w:rPr>
            </w:pPr>
          </w:p>
        </w:tc>
        <w:tc>
          <w:tcPr>
            <w:tcW w:w="8221" w:type="dxa"/>
            <w:gridSpan w:val="3"/>
          </w:tcPr>
          <w:p w:rsidR="005B073B" w:rsidRDefault="001925CE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Adresi :</w:t>
            </w:r>
            <w:proofErr w:type="gramEnd"/>
          </w:p>
        </w:tc>
      </w:tr>
      <w:tr w:rsidR="005B073B">
        <w:trPr>
          <w:trHeight w:val="506"/>
        </w:trPr>
        <w:tc>
          <w:tcPr>
            <w:tcW w:w="1615" w:type="dxa"/>
            <w:vMerge/>
            <w:tcBorders>
              <w:top w:val="nil"/>
            </w:tcBorders>
          </w:tcPr>
          <w:p w:rsidR="005B073B" w:rsidRDefault="005B073B"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</w:tcPr>
          <w:p w:rsidR="005B073B" w:rsidRDefault="001925CE">
            <w:pPr>
              <w:pStyle w:val="TableParagraph"/>
              <w:spacing w:line="248" w:lineRule="exact"/>
            </w:pPr>
            <w:r>
              <w:t>2.Optisyene Ait</w:t>
            </w:r>
          </w:p>
          <w:p w:rsidR="005B073B" w:rsidRDefault="001925CE">
            <w:pPr>
              <w:pStyle w:val="TableParagraph"/>
              <w:spacing w:line="238" w:lineRule="exact"/>
            </w:pPr>
            <w:r>
              <w:t>İletişim Bilgileri:</w:t>
            </w:r>
          </w:p>
        </w:tc>
        <w:tc>
          <w:tcPr>
            <w:tcW w:w="2820" w:type="dxa"/>
          </w:tcPr>
          <w:p w:rsidR="005B073B" w:rsidRDefault="001925CE">
            <w:pPr>
              <w:pStyle w:val="TableParagraph"/>
              <w:spacing w:before="107"/>
              <w:ind w:left="106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613" w:type="dxa"/>
          </w:tcPr>
          <w:p w:rsidR="005B073B" w:rsidRDefault="001925CE">
            <w:pPr>
              <w:pStyle w:val="TableParagraph"/>
              <w:spacing w:before="107"/>
              <w:ind w:left="58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spacing w:before="6"/>
        <w:rPr>
          <w:i w:val="0"/>
          <w:sz w:val="20"/>
        </w:rPr>
      </w:pPr>
    </w:p>
    <w:tbl>
      <w:tblPr>
        <w:tblStyle w:val="TableNormal"/>
        <w:tblW w:w="0" w:type="auto"/>
        <w:tblInd w:w="1723" w:type="dxa"/>
        <w:tblLayout w:type="fixed"/>
        <w:tblLook w:val="01E0" w:firstRow="1" w:lastRow="1" w:firstColumn="1" w:lastColumn="1" w:noHBand="0" w:noVBand="0"/>
      </w:tblPr>
      <w:tblGrid>
        <w:gridCol w:w="3514"/>
        <w:gridCol w:w="3415"/>
      </w:tblGrid>
      <w:tr w:rsidR="005B073B">
        <w:trPr>
          <w:trHeight w:val="582"/>
        </w:trPr>
        <w:tc>
          <w:tcPr>
            <w:tcW w:w="3514" w:type="dxa"/>
          </w:tcPr>
          <w:p w:rsidR="005B073B" w:rsidRDefault="001925CE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Müessese Sahibi</w:t>
            </w:r>
          </w:p>
          <w:p w:rsidR="005B073B" w:rsidRDefault="001925CE">
            <w:pPr>
              <w:pStyle w:val="TableParagraph"/>
              <w:spacing w:before="41" w:line="256" w:lineRule="exact"/>
              <w:ind w:left="250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415" w:type="dxa"/>
          </w:tcPr>
          <w:p w:rsidR="005B073B" w:rsidRDefault="001925CE">
            <w:pPr>
              <w:pStyle w:val="TableParagraph"/>
              <w:spacing w:line="266" w:lineRule="exact"/>
              <w:ind w:left="1806"/>
              <w:rPr>
                <w:sz w:val="24"/>
              </w:rPr>
            </w:pPr>
            <w:r>
              <w:rPr>
                <w:sz w:val="24"/>
              </w:rPr>
              <w:t>Mesul Müdür</w:t>
            </w:r>
          </w:p>
          <w:p w:rsidR="005B073B" w:rsidRDefault="001925CE">
            <w:pPr>
              <w:pStyle w:val="TableParagraph"/>
              <w:spacing w:before="41" w:line="256" w:lineRule="exact"/>
              <w:ind w:left="1710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</w:tr>
    </w:tbl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rPr>
          <w:i w:val="0"/>
          <w:sz w:val="20"/>
        </w:rPr>
      </w:pPr>
    </w:p>
    <w:p w:rsidR="005B073B" w:rsidRDefault="005B073B">
      <w:pPr>
        <w:pStyle w:val="GvdeMetni"/>
        <w:spacing w:before="1"/>
        <w:rPr>
          <w:i w:val="0"/>
          <w:sz w:val="24"/>
        </w:rPr>
      </w:pPr>
    </w:p>
    <w:p w:rsidR="001260E7" w:rsidRDefault="001260E7">
      <w:pPr>
        <w:pStyle w:val="GvdeMetni"/>
        <w:spacing w:before="1"/>
        <w:rPr>
          <w:i w:val="0"/>
          <w:sz w:val="24"/>
        </w:rPr>
      </w:pPr>
    </w:p>
    <w:p w:rsidR="001260E7" w:rsidRDefault="001260E7">
      <w:pPr>
        <w:pStyle w:val="GvdeMetni"/>
        <w:spacing w:before="1"/>
        <w:rPr>
          <w:i w:val="0"/>
          <w:sz w:val="24"/>
        </w:rPr>
      </w:pPr>
    </w:p>
    <w:p w:rsidR="001260E7" w:rsidRDefault="001260E7">
      <w:pPr>
        <w:pStyle w:val="GvdeMetni"/>
        <w:spacing w:before="1"/>
        <w:rPr>
          <w:i w:val="0"/>
          <w:sz w:val="24"/>
        </w:rPr>
      </w:pPr>
      <w:bookmarkStart w:id="0" w:name="_GoBack"/>
      <w:bookmarkEnd w:id="0"/>
    </w:p>
    <w:p w:rsidR="005B073B" w:rsidRDefault="001925CE">
      <w:pPr>
        <w:spacing w:before="91"/>
        <w:ind w:left="445"/>
        <w:rPr>
          <w:b/>
        </w:rPr>
      </w:pPr>
      <w:r>
        <w:rPr>
          <w:b/>
        </w:rPr>
        <w:t>Ek:</w:t>
      </w:r>
    </w:p>
    <w:p w:rsidR="005B073B" w:rsidRDefault="001925CE">
      <w:pPr>
        <w:pStyle w:val="ListeParagraf"/>
        <w:numPr>
          <w:ilvl w:val="0"/>
          <w:numId w:val="2"/>
        </w:numPr>
        <w:tabs>
          <w:tab w:val="left" w:pos="875"/>
        </w:tabs>
        <w:spacing w:before="32"/>
        <w:ind w:right="231" w:hanging="360"/>
        <w:rPr>
          <w:i/>
          <w:sz w:val="20"/>
        </w:rPr>
      </w:pPr>
      <w:proofErr w:type="spellStart"/>
      <w:r>
        <w:rPr>
          <w:sz w:val="20"/>
        </w:rPr>
        <w:t>Optisyenlik</w:t>
      </w:r>
      <w:proofErr w:type="spellEnd"/>
      <w:r>
        <w:rPr>
          <w:sz w:val="20"/>
        </w:rPr>
        <w:t xml:space="preserve"> Diploması </w:t>
      </w:r>
      <w:r>
        <w:rPr>
          <w:i/>
          <w:sz w:val="20"/>
        </w:rPr>
        <w:t xml:space="preserve">(Bakanlığımızca tescili yapılmış) </w:t>
      </w:r>
      <w:r>
        <w:rPr>
          <w:sz w:val="20"/>
        </w:rPr>
        <w:t xml:space="preserve">veya Gözlükçülük Ruhsatnamesi Örneği </w:t>
      </w:r>
      <w:r>
        <w:rPr>
          <w:i/>
          <w:sz w:val="20"/>
        </w:rPr>
        <w:t xml:space="preserve">(İlçe Sağlık Müdürlüğü onaylı), </w:t>
      </w:r>
      <w:r>
        <w:rPr>
          <w:sz w:val="20"/>
        </w:rPr>
        <w:t xml:space="preserve">veya Uzmanlık Belgesi </w:t>
      </w:r>
      <w:r>
        <w:rPr>
          <w:i/>
          <w:sz w:val="20"/>
        </w:rPr>
        <w:t>(Göz Hastalıkları Uzmanı tarafından açılacak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ise),</w:t>
      </w:r>
    </w:p>
    <w:p w:rsidR="005B073B" w:rsidRDefault="001925CE">
      <w:pPr>
        <w:pStyle w:val="ListeParagraf"/>
        <w:numPr>
          <w:ilvl w:val="0"/>
          <w:numId w:val="2"/>
        </w:numPr>
        <w:tabs>
          <w:tab w:val="left" w:pos="875"/>
        </w:tabs>
        <w:spacing w:before="1"/>
        <w:ind w:hanging="360"/>
        <w:rPr>
          <w:i/>
          <w:sz w:val="20"/>
        </w:rPr>
      </w:pPr>
      <w:r>
        <w:rPr>
          <w:color w:val="1C283C"/>
          <w:sz w:val="20"/>
        </w:rPr>
        <w:t xml:space="preserve">Hizmet Sözleşmesi </w:t>
      </w:r>
      <w:r>
        <w:rPr>
          <w:i/>
          <w:color w:val="1C283C"/>
          <w:sz w:val="20"/>
        </w:rPr>
        <w:t xml:space="preserve">(Müessese sahibi ile 2. </w:t>
      </w:r>
      <w:proofErr w:type="spellStart"/>
      <w:r>
        <w:rPr>
          <w:i/>
          <w:color w:val="1C283C"/>
          <w:sz w:val="20"/>
        </w:rPr>
        <w:t>Optisyen</w:t>
      </w:r>
      <w:proofErr w:type="spellEnd"/>
      <w:r>
        <w:rPr>
          <w:i/>
          <w:color w:val="1C283C"/>
          <w:sz w:val="20"/>
        </w:rPr>
        <w:t xml:space="preserve"> arasında akdedilmiş), </w:t>
      </w:r>
    </w:p>
    <w:p w:rsidR="005B073B" w:rsidRDefault="001925CE">
      <w:pPr>
        <w:pStyle w:val="ListeParagraf"/>
        <w:numPr>
          <w:ilvl w:val="0"/>
          <w:numId w:val="2"/>
        </w:numPr>
        <w:tabs>
          <w:tab w:val="left" w:pos="875"/>
        </w:tabs>
        <w:spacing w:before="1" w:line="229" w:lineRule="exact"/>
        <w:ind w:hanging="360"/>
        <w:rPr>
          <w:i/>
          <w:sz w:val="20"/>
        </w:rPr>
      </w:pPr>
      <w:r>
        <w:rPr>
          <w:sz w:val="20"/>
        </w:rPr>
        <w:t xml:space="preserve">Vesikalık </w:t>
      </w:r>
      <w:r w:rsidR="000C58DC">
        <w:rPr>
          <w:sz w:val="20"/>
        </w:rPr>
        <w:t>2</w:t>
      </w:r>
      <w:r>
        <w:rPr>
          <w:sz w:val="20"/>
        </w:rPr>
        <w:t xml:space="preserve"> adet fotoğraf </w:t>
      </w:r>
      <w:r>
        <w:rPr>
          <w:i/>
          <w:sz w:val="20"/>
        </w:rPr>
        <w:t xml:space="preserve">(2. </w:t>
      </w:r>
      <w:proofErr w:type="spellStart"/>
      <w:r>
        <w:rPr>
          <w:i/>
          <w:sz w:val="20"/>
        </w:rPr>
        <w:t>Optisyene</w:t>
      </w:r>
      <w:proofErr w:type="spellEnd"/>
      <w:r>
        <w:rPr>
          <w:i/>
          <w:sz w:val="20"/>
        </w:rPr>
        <w:t xml:space="preserve"> ait son 6 ayda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çekilmiş),</w:t>
      </w:r>
    </w:p>
    <w:p w:rsidR="005B073B" w:rsidRDefault="001925CE">
      <w:pPr>
        <w:pStyle w:val="ListeParagraf"/>
        <w:numPr>
          <w:ilvl w:val="0"/>
          <w:numId w:val="2"/>
        </w:numPr>
        <w:tabs>
          <w:tab w:val="left" w:pos="875"/>
        </w:tabs>
        <w:spacing w:line="229" w:lineRule="exact"/>
        <w:ind w:hanging="360"/>
        <w:rPr>
          <w:sz w:val="20"/>
        </w:rPr>
      </w:pPr>
      <w:r>
        <w:rPr>
          <w:sz w:val="20"/>
        </w:rPr>
        <w:t>Hak Yoksunluğu ve Sağlık Durum Beyanı (</w:t>
      </w:r>
      <w:r>
        <w:rPr>
          <w:i/>
          <w:sz w:val="20"/>
        </w:rPr>
        <w:t xml:space="preserve">2. </w:t>
      </w:r>
      <w:proofErr w:type="spellStart"/>
      <w:r>
        <w:rPr>
          <w:i/>
          <w:sz w:val="20"/>
        </w:rPr>
        <w:t>Optisyene</w:t>
      </w:r>
      <w:proofErr w:type="spellEnd"/>
      <w:r>
        <w:rPr>
          <w:i/>
          <w:sz w:val="20"/>
        </w:rPr>
        <w:t xml:space="preserve"> ait)</w:t>
      </w:r>
      <w:r>
        <w:rPr>
          <w:sz w:val="20"/>
        </w:rPr>
        <w:t>,</w:t>
      </w:r>
    </w:p>
    <w:p w:rsidR="005B073B" w:rsidRPr="000C58DC" w:rsidRDefault="001925CE">
      <w:pPr>
        <w:pStyle w:val="ListeParagraf"/>
        <w:numPr>
          <w:ilvl w:val="0"/>
          <w:numId w:val="2"/>
        </w:numPr>
        <w:tabs>
          <w:tab w:val="left" w:pos="875"/>
        </w:tabs>
        <w:ind w:hanging="360"/>
        <w:rPr>
          <w:i/>
          <w:sz w:val="20"/>
        </w:rPr>
      </w:pPr>
      <w:r>
        <w:rPr>
          <w:sz w:val="20"/>
        </w:rPr>
        <w:t xml:space="preserve">Sağlık Raporu </w:t>
      </w:r>
      <w:r>
        <w:rPr>
          <w:i/>
          <w:sz w:val="20"/>
        </w:rPr>
        <w:t>(</w:t>
      </w:r>
      <w:r>
        <w:rPr>
          <w:i/>
          <w:color w:val="1C283C"/>
          <w:sz w:val="20"/>
        </w:rPr>
        <w:t xml:space="preserve">65 yaş üzerinde olan 2. </w:t>
      </w:r>
      <w:proofErr w:type="spellStart"/>
      <w:r>
        <w:rPr>
          <w:i/>
          <w:color w:val="1C283C"/>
          <w:sz w:val="20"/>
        </w:rPr>
        <w:t>Optisyen</w:t>
      </w:r>
      <w:proofErr w:type="spellEnd"/>
      <w:r>
        <w:rPr>
          <w:i/>
          <w:color w:val="1C283C"/>
          <w:sz w:val="20"/>
        </w:rPr>
        <w:t xml:space="preserve"> için </w:t>
      </w:r>
      <w:proofErr w:type="spellStart"/>
      <w:r>
        <w:rPr>
          <w:i/>
          <w:color w:val="1C283C"/>
          <w:sz w:val="20"/>
        </w:rPr>
        <w:t>Optisyenlik</w:t>
      </w:r>
      <w:proofErr w:type="spellEnd"/>
      <w:r>
        <w:rPr>
          <w:i/>
          <w:color w:val="1C283C"/>
          <w:sz w:val="20"/>
        </w:rPr>
        <w:t xml:space="preserve"> yapabileceğine</w:t>
      </w:r>
      <w:r>
        <w:rPr>
          <w:i/>
          <w:color w:val="1C283C"/>
          <w:spacing w:val="-3"/>
          <w:sz w:val="20"/>
        </w:rPr>
        <w:t xml:space="preserve"> </w:t>
      </w:r>
      <w:r w:rsidR="000C58DC">
        <w:rPr>
          <w:i/>
          <w:color w:val="1C283C"/>
          <w:sz w:val="20"/>
        </w:rPr>
        <w:t>dair),</w:t>
      </w:r>
    </w:p>
    <w:p w:rsidR="000C58DC" w:rsidRDefault="000C58DC">
      <w:pPr>
        <w:pStyle w:val="ListeParagraf"/>
        <w:numPr>
          <w:ilvl w:val="0"/>
          <w:numId w:val="2"/>
        </w:numPr>
        <w:tabs>
          <w:tab w:val="left" w:pos="875"/>
        </w:tabs>
        <w:ind w:hanging="360"/>
        <w:rPr>
          <w:i/>
          <w:sz w:val="20"/>
        </w:rPr>
      </w:pPr>
      <w:r>
        <w:rPr>
          <w:i/>
          <w:sz w:val="20"/>
        </w:rPr>
        <w:t>Ücret Dekontu-Aslı (</w:t>
      </w:r>
      <w:r>
        <w:rPr>
          <w:i/>
          <w:spacing w:val="-3"/>
          <w:sz w:val="20"/>
        </w:rPr>
        <w:t xml:space="preserve">Bankadan </w:t>
      </w:r>
      <w:r>
        <w:rPr>
          <w:i/>
          <w:sz w:val="20"/>
        </w:rPr>
        <w:t xml:space="preserve">yatırılmış Dekont, </w:t>
      </w:r>
      <w:r>
        <w:rPr>
          <w:b/>
          <w:i/>
          <w:sz w:val="20"/>
        </w:rPr>
        <w:t>Havale veya EFT kabul edilmeyecektir</w:t>
      </w:r>
      <w:r>
        <w:rPr>
          <w:i/>
          <w:sz w:val="20"/>
        </w:rPr>
        <w:t>)</w:t>
      </w:r>
    </w:p>
    <w:p w:rsidR="005B073B" w:rsidRDefault="005B073B">
      <w:pPr>
        <w:pStyle w:val="GvdeMetni"/>
        <w:rPr>
          <w:sz w:val="22"/>
        </w:rPr>
      </w:pPr>
    </w:p>
    <w:p w:rsidR="005B073B" w:rsidRDefault="005B073B">
      <w:pPr>
        <w:pStyle w:val="GvdeMetni"/>
        <w:rPr>
          <w:sz w:val="22"/>
        </w:rPr>
      </w:pPr>
    </w:p>
    <w:p w:rsidR="005B073B" w:rsidRDefault="005B073B">
      <w:pPr>
        <w:pStyle w:val="GvdeMetni"/>
        <w:spacing w:before="3"/>
        <w:rPr>
          <w:sz w:val="25"/>
        </w:rPr>
      </w:pPr>
    </w:p>
    <w:p w:rsidR="005B073B" w:rsidRDefault="001925CE">
      <w:pPr>
        <w:spacing w:line="204" w:lineRule="exact"/>
        <w:ind w:left="44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5B073B" w:rsidRDefault="001925CE">
      <w:pPr>
        <w:pStyle w:val="ListeParagraf"/>
        <w:numPr>
          <w:ilvl w:val="0"/>
          <w:numId w:val="1"/>
        </w:numPr>
        <w:tabs>
          <w:tab w:val="left" w:pos="729"/>
        </w:tabs>
        <w:spacing w:line="242" w:lineRule="auto"/>
        <w:ind w:right="406" w:firstLine="0"/>
        <w:rPr>
          <w:i/>
          <w:sz w:val="18"/>
        </w:rPr>
      </w:pPr>
      <w:r>
        <w:rPr>
          <w:i/>
          <w:sz w:val="18"/>
        </w:rPr>
        <w:t>Bu form;</w:t>
      </w:r>
      <w:hyperlink r:id="rId5">
        <w:r>
          <w:rPr>
            <w:i/>
            <w:color w:val="0000FF"/>
            <w:sz w:val="18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8"/>
            <w:u w:val="single" w:color="0000FF"/>
          </w:rPr>
          <w:t>Optisyenlik</w:t>
        </w:r>
        <w:proofErr w:type="spellEnd"/>
        <w:r>
          <w:rPr>
            <w:i/>
            <w:color w:val="0000FF"/>
            <w:sz w:val="18"/>
            <w:u w:val="single" w:color="0000FF"/>
          </w:rPr>
          <w:t xml:space="preserve"> Hakkında Kanun</w:t>
        </w:r>
        <w:r>
          <w:rPr>
            <w:i/>
            <w:color w:val="0000FF"/>
            <w:sz w:val="18"/>
          </w:rPr>
          <w:t xml:space="preserve"> </w:t>
        </w:r>
      </w:hyperlink>
      <w:r>
        <w:rPr>
          <w:i/>
          <w:sz w:val="18"/>
        </w:rPr>
        <w:t xml:space="preserve">ve </w:t>
      </w:r>
      <w:proofErr w:type="gramStart"/>
      <w:r>
        <w:rPr>
          <w:i/>
          <w:sz w:val="18"/>
        </w:rPr>
        <w:t>18/01/2014</w:t>
      </w:r>
      <w:proofErr w:type="gramEnd"/>
      <w:r>
        <w:rPr>
          <w:i/>
          <w:sz w:val="18"/>
        </w:rPr>
        <w:t xml:space="preserve"> tarih ve 28886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 giren “</w:t>
      </w:r>
      <w:proofErr w:type="spellStart"/>
      <w:r>
        <w:rPr>
          <w:i/>
          <w:color w:val="0000FF"/>
          <w:sz w:val="18"/>
          <w:u w:val="single" w:color="0000FF"/>
        </w:rPr>
        <w:fldChar w:fldCharType="begin"/>
      </w:r>
      <w:r>
        <w:rPr>
          <w:i/>
          <w:color w:val="0000FF"/>
          <w:sz w:val="18"/>
          <w:u w:val="single" w:color="0000FF"/>
        </w:rPr>
        <w:instrText xml:space="preserve"> HYPERLINK "http://www.mevzuat.gov.tr/Metin.Aspx?MevzuatKod=7.5.19311&amp;amp;MevzuatIliski=0&amp;amp;sourceXmlSearch=OPT%C3%84%C2%B0SYENL%C3%84%C2%B0K%20M%C3%83%C5%93ESSESELER%C3%84%C2%B0%20HAKKINDA%20Y%C3%83%E2%80%93NETMEL%C3%84%C2%B0K" \h </w:instrText>
      </w:r>
      <w:r>
        <w:rPr>
          <w:i/>
          <w:color w:val="0000FF"/>
          <w:sz w:val="18"/>
          <w:u w:val="single" w:color="0000FF"/>
        </w:rPr>
        <w:fldChar w:fldCharType="separate"/>
      </w:r>
      <w:r>
        <w:rPr>
          <w:i/>
          <w:color w:val="0000FF"/>
          <w:sz w:val="18"/>
          <w:u w:val="single" w:color="0000FF"/>
        </w:rPr>
        <w:t>Optisyenlik</w:t>
      </w:r>
      <w:proofErr w:type="spellEnd"/>
      <w:r>
        <w:rPr>
          <w:i/>
          <w:color w:val="0000FF"/>
          <w:spacing w:val="-1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Müesseseleri</w:t>
      </w:r>
      <w:r>
        <w:rPr>
          <w:i/>
          <w:color w:val="0000FF"/>
          <w:spacing w:val="-1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Hakkında</w:t>
      </w:r>
      <w:r>
        <w:rPr>
          <w:i/>
          <w:color w:val="0000FF"/>
          <w:spacing w:val="-1"/>
          <w:sz w:val="18"/>
          <w:u w:val="single" w:color="0000FF"/>
        </w:rPr>
        <w:t xml:space="preserve"> </w:t>
      </w:r>
      <w:r>
        <w:rPr>
          <w:i/>
          <w:color w:val="0000FF"/>
          <w:sz w:val="18"/>
          <w:u w:val="single" w:color="0000FF"/>
        </w:rPr>
        <w:t>Yönetmelik</w:t>
      </w:r>
      <w:r>
        <w:rPr>
          <w:i/>
          <w:color w:val="0000FF"/>
          <w:sz w:val="18"/>
          <w:u w:val="single" w:color="0000FF"/>
        </w:rPr>
        <w:fldChar w:fldCharType="end"/>
      </w:r>
      <w:r>
        <w:rPr>
          <w:i/>
          <w:sz w:val="18"/>
        </w:rPr>
        <w:t>”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esas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alınarak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hazırlanmıştır.</w:t>
      </w:r>
    </w:p>
    <w:p w:rsidR="005B073B" w:rsidRDefault="001925CE">
      <w:pPr>
        <w:pStyle w:val="ListeParagraf"/>
        <w:numPr>
          <w:ilvl w:val="0"/>
          <w:numId w:val="1"/>
        </w:numPr>
        <w:tabs>
          <w:tab w:val="left" w:pos="729"/>
        </w:tabs>
        <w:spacing w:line="204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Müessese sahibi ve mesul müdürün aynı kişi </w:t>
      </w:r>
      <w:r>
        <w:rPr>
          <w:i/>
          <w:sz w:val="18"/>
        </w:rPr>
        <w:t>olması durumunda dilekçede yalnızca müessese sahibinin imzası</w:t>
      </w:r>
      <w:r>
        <w:rPr>
          <w:i/>
          <w:spacing w:val="-24"/>
          <w:sz w:val="18"/>
        </w:rPr>
        <w:t xml:space="preserve"> </w:t>
      </w:r>
      <w:r>
        <w:rPr>
          <w:i/>
          <w:sz w:val="18"/>
        </w:rPr>
        <w:t>bulunur.</w:t>
      </w:r>
    </w:p>
    <w:p w:rsidR="005B073B" w:rsidRDefault="001925CE" w:rsidP="001260E7">
      <w:pPr>
        <w:pStyle w:val="ListeParagraf"/>
        <w:numPr>
          <w:ilvl w:val="0"/>
          <w:numId w:val="1"/>
        </w:numPr>
        <w:tabs>
          <w:tab w:val="left" w:pos="729"/>
        </w:tabs>
        <w:ind w:left="805" w:right="228" w:hanging="360"/>
        <w:rPr>
          <w:i/>
          <w:sz w:val="18"/>
        </w:rPr>
      </w:pPr>
      <w:r w:rsidRPr="001260E7">
        <w:rPr>
          <w:b/>
          <w:i/>
          <w:sz w:val="18"/>
        </w:rPr>
        <w:t xml:space="preserve">Müessese </w:t>
      </w:r>
      <w:r w:rsidRPr="001260E7">
        <w:rPr>
          <w:i/>
          <w:sz w:val="18"/>
        </w:rPr>
        <w:t xml:space="preserve">sahibinin mesul müdür olmadığı durumlarda müessese sahibi ve 2. </w:t>
      </w:r>
      <w:proofErr w:type="spellStart"/>
      <w:r w:rsidRPr="001260E7">
        <w:rPr>
          <w:i/>
          <w:sz w:val="18"/>
        </w:rPr>
        <w:t>Optisyen</w:t>
      </w:r>
      <w:proofErr w:type="spellEnd"/>
      <w:r w:rsidRPr="001260E7">
        <w:rPr>
          <w:i/>
          <w:sz w:val="18"/>
        </w:rPr>
        <w:t xml:space="preserve"> arasında akdedilmiş yazılı </w:t>
      </w:r>
      <w:r w:rsidRPr="001260E7">
        <w:rPr>
          <w:b/>
          <w:i/>
          <w:sz w:val="18"/>
        </w:rPr>
        <w:t xml:space="preserve">hizmet sözleşmesi </w:t>
      </w:r>
      <w:r w:rsidRPr="001260E7">
        <w:rPr>
          <w:i/>
          <w:sz w:val="18"/>
        </w:rPr>
        <w:t>dilekçe ekinde yer</w:t>
      </w:r>
      <w:r w:rsidRPr="001260E7">
        <w:rPr>
          <w:i/>
          <w:spacing w:val="-6"/>
          <w:sz w:val="18"/>
        </w:rPr>
        <w:t xml:space="preserve"> </w:t>
      </w:r>
      <w:r w:rsidRPr="001260E7">
        <w:rPr>
          <w:i/>
          <w:sz w:val="18"/>
        </w:rPr>
        <w:t>almalıdır.</w:t>
      </w:r>
    </w:p>
    <w:sectPr w:rsidR="005B073B">
      <w:type w:val="continuous"/>
      <w:pgSz w:w="11910" w:h="17340"/>
      <w:pgMar w:top="1640" w:right="740" w:bottom="280" w:left="76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F3BB9"/>
    <w:multiLevelType w:val="hybridMultilevel"/>
    <w:tmpl w:val="D85CE9E6"/>
    <w:lvl w:ilvl="0" w:tplc="A05C8C60">
      <w:start w:val="1"/>
      <w:numFmt w:val="decimal"/>
      <w:lvlText w:val="%1)"/>
      <w:lvlJc w:val="left"/>
      <w:pPr>
        <w:ind w:left="445" w:hanging="284"/>
        <w:jc w:val="left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E1867182">
      <w:numFmt w:val="bullet"/>
      <w:lvlText w:val="•"/>
      <w:lvlJc w:val="left"/>
      <w:pPr>
        <w:ind w:left="1436" w:hanging="284"/>
      </w:pPr>
      <w:rPr>
        <w:rFonts w:hint="default"/>
        <w:lang w:val="tr-TR" w:eastAsia="tr-TR" w:bidi="tr-TR"/>
      </w:rPr>
    </w:lvl>
    <w:lvl w:ilvl="2" w:tplc="283CE8DA">
      <w:numFmt w:val="bullet"/>
      <w:lvlText w:val="•"/>
      <w:lvlJc w:val="left"/>
      <w:pPr>
        <w:ind w:left="2433" w:hanging="284"/>
      </w:pPr>
      <w:rPr>
        <w:rFonts w:hint="default"/>
        <w:lang w:val="tr-TR" w:eastAsia="tr-TR" w:bidi="tr-TR"/>
      </w:rPr>
    </w:lvl>
    <w:lvl w:ilvl="3" w:tplc="B03C9CBE">
      <w:numFmt w:val="bullet"/>
      <w:lvlText w:val="•"/>
      <w:lvlJc w:val="left"/>
      <w:pPr>
        <w:ind w:left="3429" w:hanging="284"/>
      </w:pPr>
      <w:rPr>
        <w:rFonts w:hint="default"/>
        <w:lang w:val="tr-TR" w:eastAsia="tr-TR" w:bidi="tr-TR"/>
      </w:rPr>
    </w:lvl>
    <w:lvl w:ilvl="4" w:tplc="A81CCB36">
      <w:numFmt w:val="bullet"/>
      <w:lvlText w:val="•"/>
      <w:lvlJc w:val="left"/>
      <w:pPr>
        <w:ind w:left="4426" w:hanging="284"/>
      </w:pPr>
      <w:rPr>
        <w:rFonts w:hint="default"/>
        <w:lang w:val="tr-TR" w:eastAsia="tr-TR" w:bidi="tr-TR"/>
      </w:rPr>
    </w:lvl>
    <w:lvl w:ilvl="5" w:tplc="6B68DC88">
      <w:numFmt w:val="bullet"/>
      <w:lvlText w:val="•"/>
      <w:lvlJc w:val="left"/>
      <w:pPr>
        <w:ind w:left="5423" w:hanging="284"/>
      </w:pPr>
      <w:rPr>
        <w:rFonts w:hint="default"/>
        <w:lang w:val="tr-TR" w:eastAsia="tr-TR" w:bidi="tr-TR"/>
      </w:rPr>
    </w:lvl>
    <w:lvl w:ilvl="6" w:tplc="0E309402">
      <w:numFmt w:val="bullet"/>
      <w:lvlText w:val="•"/>
      <w:lvlJc w:val="left"/>
      <w:pPr>
        <w:ind w:left="6419" w:hanging="284"/>
      </w:pPr>
      <w:rPr>
        <w:rFonts w:hint="default"/>
        <w:lang w:val="tr-TR" w:eastAsia="tr-TR" w:bidi="tr-TR"/>
      </w:rPr>
    </w:lvl>
    <w:lvl w:ilvl="7" w:tplc="9A74C53E">
      <w:numFmt w:val="bullet"/>
      <w:lvlText w:val="•"/>
      <w:lvlJc w:val="left"/>
      <w:pPr>
        <w:ind w:left="7416" w:hanging="284"/>
      </w:pPr>
      <w:rPr>
        <w:rFonts w:hint="default"/>
        <w:lang w:val="tr-TR" w:eastAsia="tr-TR" w:bidi="tr-TR"/>
      </w:rPr>
    </w:lvl>
    <w:lvl w:ilvl="8" w:tplc="5358E6A6">
      <w:numFmt w:val="bullet"/>
      <w:lvlText w:val="•"/>
      <w:lvlJc w:val="left"/>
      <w:pPr>
        <w:ind w:left="8413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1B164BF6"/>
    <w:multiLevelType w:val="hybridMultilevel"/>
    <w:tmpl w:val="C5A6FBCE"/>
    <w:lvl w:ilvl="0" w:tplc="96BA0C58">
      <w:start w:val="1"/>
      <w:numFmt w:val="decimal"/>
      <w:lvlText w:val="%1."/>
      <w:lvlJc w:val="left"/>
      <w:pPr>
        <w:ind w:left="951" w:hanging="284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072EE5D4">
      <w:numFmt w:val="bullet"/>
      <w:lvlText w:val="•"/>
      <w:lvlJc w:val="left"/>
      <w:pPr>
        <w:ind w:left="1904" w:hanging="284"/>
      </w:pPr>
      <w:rPr>
        <w:rFonts w:hint="default"/>
        <w:lang w:val="tr-TR" w:eastAsia="tr-TR" w:bidi="tr-TR"/>
      </w:rPr>
    </w:lvl>
    <w:lvl w:ilvl="2" w:tplc="83D04BDC">
      <w:numFmt w:val="bullet"/>
      <w:lvlText w:val="•"/>
      <w:lvlJc w:val="left"/>
      <w:pPr>
        <w:ind w:left="2849" w:hanging="284"/>
      </w:pPr>
      <w:rPr>
        <w:rFonts w:hint="default"/>
        <w:lang w:val="tr-TR" w:eastAsia="tr-TR" w:bidi="tr-TR"/>
      </w:rPr>
    </w:lvl>
    <w:lvl w:ilvl="3" w:tplc="857C6424">
      <w:numFmt w:val="bullet"/>
      <w:lvlText w:val="•"/>
      <w:lvlJc w:val="left"/>
      <w:pPr>
        <w:ind w:left="3793" w:hanging="284"/>
      </w:pPr>
      <w:rPr>
        <w:rFonts w:hint="default"/>
        <w:lang w:val="tr-TR" w:eastAsia="tr-TR" w:bidi="tr-TR"/>
      </w:rPr>
    </w:lvl>
    <w:lvl w:ilvl="4" w:tplc="179C10F6">
      <w:numFmt w:val="bullet"/>
      <w:lvlText w:val="•"/>
      <w:lvlJc w:val="left"/>
      <w:pPr>
        <w:ind w:left="4738" w:hanging="284"/>
      </w:pPr>
      <w:rPr>
        <w:rFonts w:hint="default"/>
        <w:lang w:val="tr-TR" w:eastAsia="tr-TR" w:bidi="tr-TR"/>
      </w:rPr>
    </w:lvl>
    <w:lvl w:ilvl="5" w:tplc="F77278D4">
      <w:numFmt w:val="bullet"/>
      <w:lvlText w:val="•"/>
      <w:lvlJc w:val="left"/>
      <w:pPr>
        <w:ind w:left="5683" w:hanging="284"/>
      </w:pPr>
      <w:rPr>
        <w:rFonts w:hint="default"/>
        <w:lang w:val="tr-TR" w:eastAsia="tr-TR" w:bidi="tr-TR"/>
      </w:rPr>
    </w:lvl>
    <w:lvl w:ilvl="6" w:tplc="D032C8A4">
      <w:numFmt w:val="bullet"/>
      <w:lvlText w:val="•"/>
      <w:lvlJc w:val="left"/>
      <w:pPr>
        <w:ind w:left="6627" w:hanging="284"/>
      </w:pPr>
      <w:rPr>
        <w:rFonts w:hint="default"/>
        <w:lang w:val="tr-TR" w:eastAsia="tr-TR" w:bidi="tr-TR"/>
      </w:rPr>
    </w:lvl>
    <w:lvl w:ilvl="7" w:tplc="E8DCC5F8">
      <w:numFmt w:val="bullet"/>
      <w:lvlText w:val="•"/>
      <w:lvlJc w:val="left"/>
      <w:pPr>
        <w:ind w:left="7572" w:hanging="284"/>
      </w:pPr>
      <w:rPr>
        <w:rFonts w:hint="default"/>
        <w:lang w:val="tr-TR" w:eastAsia="tr-TR" w:bidi="tr-TR"/>
      </w:rPr>
    </w:lvl>
    <w:lvl w:ilvl="8" w:tplc="518A749A">
      <w:numFmt w:val="bullet"/>
      <w:lvlText w:val="•"/>
      <w:lvlJc w:val="left"/>
      <w:pPr>
        <w:ind w:left="8517" w:hanging="284"/>
      </w:pPr>
      <w:rPr>
        <w:rFonts w:hint="default"/>
        <w:lang w:val="tr-TR" w:eastAsia="tr-TR" w:bidi="tr-TR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73B"/>
    <w:rsid w:val="000C58DC"/>
    <w:rsid w:val="001260E7"/>
    <w:rsid w:val="001925CE"/>
    <w:rsid w:val="005B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3D104E-1702-4AF3-A72F-549E082E8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spacing w:before="163"/>
      <w:ind w:left="445"/>
      <w:outlineLvl w:val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sz w:val="18"/>
      <w:szCs w:val="18"/>
    </w:rPr>
  </w:style>
  <w:style w:type="paragraph" w:styleId="ListeParagraf">
    <w:name w:val="List Paragraph"/>
    <w:basedOn w:val="Normal"/>
    <w:uiPriority w:val="1"/>
    <w:qFormat/>
    <w:pPr>
      <w:ind w:left="951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vzuatMetin/1.5.519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murat tuncer</cp:lastModifiedBy>
  <cp:revision>4</cp:revision>
  <dcterms:created xsi:type="dcterms:W3CDTF">2019-08-15T14:11:00Z</dcterms:created>
  <dcterms:modified xsi:type="dcterms:W3CDTF">2019-08-29T14:30:00Z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