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3D2" w:rsidRDefault="00FA63D2">
      <w:pPr>
        <w:pStyle w:val="GvdeMetni"/>
        <w:spacing w:before="2"/>
        <w:rPr>
          <w:sz w:val="15"/>
        </w:rPr>
      </w:pPr>
    </w:p>
    <w:p w:rsidR="00FA63D2" w:rsidRDefault="00FA63D2">
      <w:pPr>
        <w:rPr>
          <w:sz w:val="15"/>
        </w:rPr>
        <w:sectPr w:rsidR="00FA63D2">
          <w:type w:val="continuous"/>
          <w:pgSz w:w="11880" w:h="16820"/>
          <w:pgMar w:top="380" w:right="600" w:bottom="0" w:left="1160" w:header="708" w:footer="708" w:gutter="0"/>
          <w:cols w:space="708"/>
        </w:sectPr>
      </w:pPr>
    </w:p>
    <w:p w:rsidR="00FA63D2" w:rsidRDefault="00FA63D2">
      <w:pPr>
        <w:pStyle w:val="GvdeMetni"/>
        <w:rPr>
          <w:sz w:val="26"/>
        </w:rPr>
      </w:pPr>
    </w:p>
    <w:p w:rsidR="00FA63D2" w:rsidRDefault="00FA63D2">
      <w:pPr>
        <w:pStyle w:val="GvdeMetni"/>
        <w:rPr>
          <w:sz w:val="26"/>
        </w:rPr>
      </w:pPr>
    </w:p>
    <w:p w:rsidR="00FA63D2" w:rsidRDefault="00FA63D2">
      <w:pPr>
        <w:pStyle w:val="GvdeMetni"/>
        <w:rPr>
          <w:sz w:val="26"/>
        </w:rPr>
      </w:pPr>
    </w:p>
    <w:p w:rsidR="00FA63D2" w:rsidRDefault="00FA63D2">
      <w:pPr>
        <w:pStyle w:val="GvdeMetni"/>
        <w:spacing w:before="1"/>
        <w:rPr>
          <w:sz w:val="21"/>
        </w:rPr>
      </w:pPr>
    </w:p>
    <w:p w:rsidR="00FA63D2" w:rsidRDefault="00BF3708">
      <w:pPr>
        <w:ind w:left="117"/>
        <w:rPr>
          <w:sz w:val="24"/>
        </w:rPr>
      </w:pPr>
      <w:proofErr w:type="gramStart"/>
      <w:r>
        <w:rPr>
          <w:b/>
          <w:sz w:val="24"/>
        </w:rPr>
        <w:t>Sayı   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11045126</w:t>
      </w:r>
      <w:proofErr w:type="gramEnd"/>
      <w:r>
        <w:rPr>
          <w:sz w:val="24"/>
        </w:rPr>
        <w:t>/641.03.02[01]</w:t>
      </w:r>
    </w:p>
    <w:p w:rsidR="00FA63D2" w:rsidRDefault="00BF3708">
      <w:pPr>
        <w:ind w:left="117"/>
        <w:rPr>
          <w:sz w:val="24"/>
        </w:rPr>
      </w:pPr>
      <w:r>
        <w:rPr>
          <w:b/>
          <w:sz w:val="24"/>
        </w:rPr>
        <w:t>Konu:</w:t>
      </w:r>
      <w:r>
        <w:rPr>
          <w:b/>
          <w:spacing w:val="58"/>
          <w:sz w:val="24"/>
        </w:rPr>
        <w:t xml:space="preserve"> </w:t>
      </w:r>
      <w:r>
        <w:rPr>
          <w:sz w:val="24"/>
        </w:rPr>
        <w:t>İş</w:t>
      </w:r>
      <w:r>
        <w:rPr>
          <w:spacing w:val="-2"/>
          <w:sz w:val="24"/>
        </w:rPr>
        <w:t xml:space="preserve"> </w:t>
      </w:r>
      <w:r>
        <w:rPr>
          <w:sz w:val="24"/>
        </w:rPr>
        <w:t>kazası</w:t>
      </w:r>
      <w:r>
        <w:rPr>
          <w:spacing w:val="-3"/>
          <w:sz w:val="24"/>
        </w:rPr>
        <w:t xml:space="preserve"> </w:t>
      </w:r>
      <w:r>
        <w:rPr>
          <w:sz w:val="24"/>
        </w:rPr>
        <w:t>bildirimi</w:t>
      </w:r>
    </w:p>
    <w:p w:rsidR="00FA63D2" w:rsidRDefault="00BF3708">
      <w:pPr>
        <w:pStyle w:val="Balk1"/>
        <w:spacing w:before="101" w:line="228" w:lineRule="auto"/>
        <w:ind w:right="3986" w:firstLine="970"/>
      </w:pPr>
      <w:r>
        <w:rPr>
          <w:b w:val="0"/>
        </w:rPr>
        <w:br w:type="column"/>
      </w:r>
      <w:r>
        <w:lastRenderedPageBreak/>
        <w:t>T.C.</w:t>
      </w:r>
      <w:r>
        <w:rPr>
          <w:spacing w:val="1"/>
        </w:rPr>
        <w:t xml:space="preserve"> </w:t>
      </w:r>
      <w:r>
        <w:t>SAĞLIK</w:t>
      </w:r>
      <w:r>
        <w:rPr>
          <w:spacing w:val="-15"/>
        </w:rPr>
        <w:t xml:space="preserve"> </w:t>
      </w:r>
      <w:r>
        <w:t>BAKANLIĞI</w:t>
      </w:r>
    </w:p>
    <w:p w:rsidR="00FA63D2" w:rsidRDefault="00BF3708">
      <w:pPr>
        <w:spacing w:line="261" w:lineRule="exact"/>
        <w:ind w:left="330"/>
        <w:rPr>
          <w:b/>
          <w:sz w:val="24"/>
        </w:rPr>
      </w:pPr>
      <w:r>
        <w:rPr>
          <w:noProof/>
          <w:lang w:eastAsia="tr-T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5130800</wp:posOffset>
            </wp:positionH>
            <wp:positionV relativeFrom="paragraph">
              <wp:posOffset>-502600</wp:posOffset>
            </wp:positionV>
            <wp:extent cx="1956816" cy="70104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6816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Hukuk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Müşavirliği</w:t>
      </w:r>
    </w:p>
    <w:p w:rsidR="00FA63D2" w:rsidRDefault="00FA63D2">
      <w:pPr>
        <w:spacing w:line="261" w:lineRule="exact"/>
        <w:rPr>
          <w:sz w:val="24"/>
        </w:rPr>
        <w:sectPr w:rsidR="00FA63D2">
          <w:type w:val="continuous"/>
          <w:pgSz w:w="11880" w:h="16820"/>
          <w:pgMar w:top="380" w:right="600" w:bottom="0" w:left="1160" w:header="708" w:footer="708" w:gutter="0"/>
          <w:cols w:num="2" w:space="708" w:equalWidth="0">
            <w:col w:w="3307" w:space="315"/>
            <w:col w:w="6498"/>
          </w:cols>
        </w:sectPr>
      </w:pPr>
    </w:p>
    <w:p w:rsidR="00FA63D2" w:rsidRDefault="00FA63D2">
      <w:pPr>
        <w:pStyle w:val="GvdeMetni"/>
        <w:rPr>
          <w:b/>
          <w:sz w:val="20"/>
        </w:rPr>
      </w:pPr>
    </w:p>
    <w:p w:rsidR="00FA63D2" w:rsidRDefault="00FA63D2">
      <w:pPr>
        <w:pStyle w:val="GvdeMetni"/>
        <w:spacing w:before="5"/>
        <w:rPr>
          <w:b/>
          <w:sz w:val="17"/>
        </w:rPr>
      </w:pPr>
    </w:p>
    <w:p w:rsidR="00FA63D2" w:rsidRDefault="00BF3708">
      <w:pPr>
        <w:pStyle w:val="Balk1"/>
        <w:spacing w:before="90"/>
        <w:ind w:left="3622" w:right="3870"/>
        <w:jc w:val="center"/>
      </w:pPr>
      <w:r>
        <w:t>DAĞITIM</w:t>
      </w:r>
      <w:r>
        <w:rPr>
          <w:spacing w:val="-6"/>
        </w:rPr>
        <w:t xml:space="preserve"> </w:t>
      </w:r>
      <w:r>
        <w:t>YERLERİNE</w:t>
      </w:r>
    </w:p>
    <w:p w:rsidR="00FA63D2" w:rsidRDefault="00FA63D2">
      <w:pPr>
        <w:pStyle w:val="GvdeMetni"/>
        <w:rPr>
          <w:b/>
          <w:sz w:val="26"/>
        </w:rPr>
      </w:pPr>
    </w:p>
    <w:p w:rsidR="00FA63D2" w:rsidRDefault="00FA63D2">
      <w:pPr>
        <w:pStyle w:val="GvdeMetni"/>
        <w:spacing w:before="7"/>
        <w:rPr>
          <w:b/>
          <w:sz w:val="21"/>
        </w:rPr>
      </w:pPr>
    </w:p>
    <w:p w:rsidR="00FA63D2" w:rsidRDefault="00BF3708">
      <w:pPr>
        <w:pStyle w:val="GvdeMetni"/>
        <w:tabs>
          <w:tab w:val="left" w:pos="825"/>
        </w:tabs>
        <w:ind w:left="117"/>
      </w:pPr>
      <w:r>
        <w:rPr>
          <w:b/>
        </w:rPr>
        <w:t>İlgi:</w:t>
      </w:r>
      <w:r>
        <w:rPr>
          <w:b/>
        </w:rPr>
        <w:tab/>
      </w:r>
      <w:proofErr w:type="gramStart"/>
      <w:r>
        <w:t>16/11/2017</w:t>
      </w:r>
      <w:proofErr w:type="gramEnd"/>
      <w:r>
        <w:rPr>
          <w:spacing w:val="-3"/>
        </w:rPr>
        <w:t xml:space="preserve"> </w:t>
      </w:r>
      <w:r>
        <w:t>tarihli</w:t>
      </w:r>
      <w:r>
        <w:rPr>
          <w:spacing w:val="-2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t>35804503-209.01.11-94958 sayılı</w:t>
      </w:r>
      <w:r>
        <w:rPr>
          <w:spacing w:val="2"/>
        </w:rPr>
        <w:t xml:space="preserve"> </w:t>
      </w:r>
      <w:r>
        <w:t>yazı.</w:t>
      </w:r>
    </w:p>
    <w:p w:rsidR="00FA63D2" w:rsidRDefault="00FA63D2">
      <w:pPr>
        <w:pStyle w:val="GvdeMetni"/>
        <w:rPr>
          <w:sz w:val="26"/>
        </w:rPr>
      </w:pPr>
    </w:p>
    <w:p w:rsidR="00FA63D2" w:rsidRDefault="00FA63D2">
      <w:pPr>
        <w:pStyle w:val="GvdeMetni"/>
        <w:rPr>
          <w:sz w:val="22"/>
        </w:rPr>
      </w:pPr>
    </w:p>
    <w:p w:rsidR="00FA63D2" w:rsidRDefault="00BF3708">
      <w:pPr>
        <w:ind w:left="117" w:right="359" w:firstLine="708"/>
        <w:jc w:val="both"/>
        <w:rPr>
          <w:sz w:val="24"/>
        </w:rPr>
      </w:pPr>
      <w:r>
        <w:rPr>
          <w:sz w:val="24"/>
        </w:rPr>
        <w:t xml:space="preserve">Türk Tabipleri Birliği’nin </w:t>
      </w:r>
      <w:proofErr w:type="gramStart"/>
      <w:r>
        <w:rPr>
          <w:sz w:val="24"/>
        </w:rPr>
        <w:t>09/10/2017</w:t>
      </w:r>
      <w:proofErr w:type="gramEnd"/>
      <w:r>
        <w:rPr>
          <w:sz w:val="24"/>
        </w:rPr>
        <w:t xml:space="preserve"> tarihli ve 1652/2017 sayılı yazısına istinaden, Çalışma</w:t>
      </w:r>
      <w:r>
        <w:rPr>
          <w:spacing w:val="-57"/>
          <w:sz w:val="24"/>
        </w:rPr>
        <w:t xml:space="preserve"> </w:t>
      </w:r>
      <w:r>
        <w:rPr>
          <w:sz w:val="24"/>
        </w:rPr>
        <w:t>ve Sosyal</w:t>
      </w:r>
      <w:r>
        <w:rPr>
          <w:spacing w:val="1"/>
          <w:sz w:val="24"/>
        </w:rPr>
        <w:t xml:space="preserve"> </w:t>
      </w:r>
      <w:r>
        <w:rPr>
          <w:sz w:val="24"/>
        </w:rPr>
        <w:t>Güvenlik Bakanlığının</w:t>
      </w:r>
      <w:r>
        <w:rPr>
          <w:spacing w:val="1"/>
          <w:sz w:val="24"/>
        </w:rPr>
        <w:t xml:space="preserve"> </w:t>
      </w:r>
      <w:r>
        <w:rPr>
          <w:sz w:val="24"/>
        </w:rPr>
        <w:t>ilgi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yazısında özetle </w:t>
      </w:r>
      <w:r>
        <w:rPr>
          <w:rFonts w:ascii="Tahoma" w:hAnsi="Tahoma"/>
          <w:sz w:val="20"/>
        </w:rPr>
        <w:t xml:space="preserve">“… </w:t>
      </w:r>
      <w:proofErr w:type="gramStart"/>
      <w:r>
        <w:rPr>
          <w:rFonts w:ascii="Tahoma" w:hAnsi="Tahoma"/>
          <w:sz w:val="20"/>
        </w:rPr>
        <w:t>sağlık</w:t>
      </w:r>
      <w:proofErr w:type="gramEnd"/>
      <w:r>
        <w:rPr>
          <w:rFonts w:ascii="Tahoma" w:hAnsi="Tahoma"/>
          <w:sz w:val="20"/>
        </w:rPr>
        <w:t xml:space="preserve"> hizmet sunucularında çalışanların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herhangi bir iş kazasına maruz kalmaları durumunda bu kazaların, işveren mahiyetine haiz sağlık hizmeti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sunucuları tarafından “Beyaz kod” sistemiyle, kendi bünyelerinde kayda alınsa dahi 6331 sayılı İş Sağlığı ve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Güvenliği Kanunu uyarınca Sosyal Güvenlik Kurumu Başkanlığına iş kazası bildiriminin yapılması gerektiği”</w:t>
      </w:r>
      <w:r>
        <w:rPr>
          <w:rFonts w:ascii="Tahoma" w:hAnsi="Tahoma"/>
          <w:spacing w:val="1"/>
          <w:sz w:val="20"/>
        </w:rPr>
        <w:t xml:space="preserve"> </w:t>
      </w:r>
      <w:r>
        <w:rPr>
          <w:sz w:val="24"/>
        </w:rPr>
        <w:t>yolunda görüş beyan edilmesi üzerine, Çalışma ve Sosyal Güvenlik Bakanlığı ile mezkur görüş</w:t>
      </w:r>
      <w:r>
        <w:rPr>
          <w:spacing w:val="1"/>
          <w:sz w:val="24"/>
        </w:rPr>
        <w:t xml:space="preserve"> </w:t>
      </w:r>
      <w:r>
        <w:rPr>
          <w:sz w:val="24"/>
        </w:rPr>
        <w:t>yazısında</w:t>
      </w:r>
      <w:r>
        <w:rPr>
          <w:spacing w:val="1"/>
          <w:sz w:val="24"/>
        </w:rPr>
        <w:t xml:space="preserve"> </w:t>
      </w:r>
      <w:r>
        <w:rPr>
          <w:sz w:val="24"/>
        </w:rPr>
        <w:t>yaşanan</w:t>
      </w:r>
      <w:r>
        <w:rPr>
          <w:spacing w:val="1"/>
          <w:sz w:val="24"/>
        </w:rPr>
        <w:t xml:space="preserve"> </w:t>
      </w:r>
      <w:r>
        <w:rPr>
          <w:sz w:val="24"/>
        </w:rPr>
        <w:t>tereddütlerin</w:t>
      </w:r>
      <w:r>
        <w:rPr>
          <w:spacing w:val="1"/>
          <w:sz w:val="24"/>
        </w:rPr>
        <w:t xml:space="preserve"> </w:t>
      </w:r>
      <w:r>
        <w:rPr>
          <w:sz w:val="24"/>
        </w:rPr>
        <w:t>giderilmesi</w:t>
      </w:r>
      <w:r>
        <w:rPr>
          <w:spacing w:val="1"/>
          <w:sz w:val="24"/>
        </w:rPr>
        <w:t xml:space="preserve"> </w:t>
      </w:r>
      <w:r>
        <w:rPr>
          <w:sz w:val="24"/>
        </w:rPr>
        <w:t>amacıyla</w:t>
      </w:r>
      <w:r>
        <w:rPr>
          <w:spacing w:val="1"/>
          <w:sz w:val="24"/>
        </w:rPr>
        <w:t xml:space="preserve"> </w:t>
      </w:r>
      <w:r>
        <w:rPr>
          <w:sz w:val="24"/>
        </w:rPr>
        <w:t>yapılan</w:t>
      </w:r>
      <w:r>
        <w:rPr>
          <w:spacing w:val="1"/>
          <w:sz w:val="24"/>
        </w:rPr>
        <w:t xml:space="preserve"> </w:t>
      </w:r>
      <w:r>
        <w:rPr>
          <w:sz w:val="24"/>
        </w:rPr>
        <w:t>toplantı</w:t>
      </w:r>
      <w:r>
        <w:rPr>
          <w:spacing w:val="1"/>
          <w:sz w:val="24"/>
        </w:rPr>
        <w:t xml:space="preserve"> </w:t>
      </w:r>
      <w:r>
        <w:rPr>
          <w:sz w:val="24"/>
        </w:rPr>
        <w:t>ve</w:t>
      </w:r>
      <w:r>
        <w:rPr>
          <w:spacing w:val="1"/>
          <w:sz w:val="24"/>
        </w:rPr>
        <w:t xml:space="preserve"> </w:t>
      </w:r>
      <w:r>
        <w:rPr>
          <w:sz w:val="24"/>
        </w:rPr>
        <w:t>müzakere</w:t>
      </w:r>
      <w:r>
        <w:rPr>
          <w:spacing w:val="1"/>
          <w:sz w:val="24"/>
        </w:rPr>
        <w:t xml:space="preserve"> </w:t>
      </w:r>
      <w:r>
        <w:rPr>
          <w:sz w:val="24"/>
        </w:rPr>
        <w:t>neticesinde</w:t>
      </w:r>
      <w:r>
        <w:rPr>
          <w:spacing w:val="-57"/>
          <w:sz w:val="24"/>
        </w:rPr>
        <w:t xml:space="preserve"> </w:t>
      </w:r>
      <w:proofErr w:type="gramStart"/>
      <w:r>
        <w:rPr>
          <w:sz w:val="24"/>
        </w:rPr>
        <w:t>ilişikteki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görüş</w:t>
      </w:r>
      <w:r>
        <w:rPr>
          <w:spacing w:val="1"/>
          <w:sz w:val="24"/>
        </w:rPr>
        <w:t xml:space="preserve"> </w:t>
      </w:r>
      <w:r>
        <w:rPr>
          <w:sz w:val="24"/>
        </w:rPr>
        <w:t>yazısı</w:t>
      </w:r>
      <w:r>
        <w:rPr>
          <w:spacing w:val="1"/>
          <w:sz w:val="24"/>
        </w:rPr>
        <w:t xml:space="preserve"> </w:t>
      </w:r>
      <w:r>
        <w:rPr>
          <w:sz w:val="24"/>
        </w:rPr>
        <w:t>Bakanlığımıza</w:t>
      </w:r>
      <w:r>
        <w:rPr>
          <w:spacing w:val="-1"/>
          <w:sz w:val="24"/>
        </w:rPr>
        <w:t xml:space="preserve"> </w:t>
      </w:r>
      <w:r>
        <w:rPr>
          <w:sz w:val="24"/>
        </w:rPr>
        <w:t>gönderilmiştir.</w:t>
      </w:r>
    </w:p>
    <w:p w:rsidR="00FA63D2" w:rsidRDefault="00FA63D2">
      <w:pPr>
        <w:pStyle w:val="GvdeMetni"/>
        <w:spacing w:before="10"/>
        <w:rPr>
          <w:sz w:val="23"/>
        </w:rPr>
      </w:pPr>
    </w:p>
    <w:p w:rsidR="00FA63D2" w:rsidRDefault="00BF3708">
      <w:pPr>
        <w:pStyle w:val="GvdeMetni"/>
        <w:ind w:left="825"/>
      </w:pPr>
      <w:r>
        <w:t>Buna</w:t>
      </w:r>
      <w:r>
        <w:rPr>
          <w:spacing w:val="-2"/>
        </w:rPr>
        <w:t xml:space="preserve"> </w:t>
      </w:r>
      <w:r>
        <w:t>göre;</w:t>
      </w:r>
    </w:p>
    <w:p w:rsidR="00FA63D2" w:rsidRDefault="00BF3708">
      <w:pPr>
        <w:pStyle w:val="ListeParagraf"/>
        <w:numPr>
          <w:ilvl w:val="0"/>
          <w:numId w:val="2"/>
        </w:numPr>
        <w:tabs>
          <w:tab w:val="left" w:pos="1186"/>
        </w:tabs>
        <w:ind w:right="371"/>
        <w:rPr>
          <w:sz w:val="24"/>
        </w:rPr>
      </w:pPr>
      <w:r>
        <w:rPr>
          <w:sz w:val="24"/>
        </w:rPr>
        <w:t>İş</w:t>
      </w:r>
      <w:r>
        <w:rPr>
          <w:spacing w:val="13"/>
          <w:sz w:val="24"/>
        </w:rPr>
        <w:t xml:space="preserve"> </w:t>
      </w:r>
      <w:r>
        <w:rPr>
          <w:sz w:val="24"/>
        </w:rPr>
        <w:t>kazası</w:t>
      </w:r>
      <w:r>
        <w:rPr>
          <w:spacing w:val="14"/>
          <w:sz w:val="24"/>
        </w:rPr>
        <w:t xml:space="preserve"> </w:t>
      </w:r>
      <w:r>
        <w:rPr>
          <w:sz w:val="24"/>
        </w:rPr>
        <w:t>bildirimlerinin,</w:t>
      </w:r>
      <w:r>
        <w:rPr>
          <w:spacing w:val="12"/>
          <w:sz w:val="24"/>
        </w:rPr>
        <w:t xml:space="preserve"> </w:t>
      </w:r>
      <w:r>
        <w:rPr>
          <w:sz w:val="24"/>
        </w:rPr>
        <w:t>Beyaz</w:t>
      </w:r>
      <w:r>
        <w:rPr>
          <w:spacing w:val="14"/>
          <w:sz w:val="24"/>
        </w:rPr>
        <w:t xml:space="preserve"> </w:t>
      </w:r>
      <w:r>
        <w:rPr>
          <w:sz w:val="24"/>
        </w:rPr>
        <w:t>Kod</w:t>
      </w:r>
      <w:r>
        <w:rPr>
          <w:spacing w:val="14"/>
          <w:sz w:val="24"/>
        </w:rPr>
        <w:t xml:space="preserve"> </w:t>
      </w:r>
      <w:r>
        <w:rPr>
          <w:sz w:val="24"/>
        </w:rPr>
        <w:t>sistemi</w:t>
      </w:r>
      <w:r>
        <w:rPr>
          <w:spacing w:val="14"/>
          <w:sz w:val="24"/>
        </w:rPr>
        <w:t xml:space="preserve"> </w:t>
      </w:r>
      <w:r>
        <w:rPr>
          <w:sz w:val="24"/>
        </w:rPr>
        <w:t>üzerinde</w:t>
      </w:r>
      <w:r>
        <w:rPr>
          <w:spacing w:val="15"/>
          <w:sz w:val="24"/>
        </w:rPr>
        <w:t xml:space="preserve"> </w:t>
      </w:r>
      <w:r>
        <w:rPr>
          <w:sz w:val="24"/>
        </w:rPr>
        <w:t>yapılan</w:t>
      </w:r>
      <w:r>
        <w:rPr>
          <w:spacing w:val="13"/>
          <w:sz w:val="24"/>
        </w:rPr>
        <w:t xml:space="preserve"> </w:t>
      </w:r>
      <w:r>
        <w:rPr>
          <w:sz w:val="24"/>
        </w:rPr>
        <w:t>bildirimlerden</w:t>
      </w:r>
      <w:r>
        <w:rPr>
          <w:spacing w:val="14"/>
          <w:sz w:val="24"/>
        </w:rPr>
        <w:t xml:space="preserve"> </w:t>
      </w:r>
      <w:r>
        <w:rPr>
          <w:sz w:val="24"/>
        </w:rPr>
        <w:t>ayrı</w:t>
      </w:r>
      <w:r>
        <w:rPr>
          <w:spacing w:val="13"/>
          <w:sz w:val="24"/>
        </w:rPr>
        <w:t xml:space="preserve"> </w:t>
      </w:r>
      <w:r>
        <w:rPr>
          <w:sz w:val="24"/>
        </w:rPr>
        <w:t>olarak</w:t>
      </w:r>
      <w:r>
        <w:rPr>
          <w:spacing w:val="-57"/>
          <w:sz w:val="24"/>
        </w:rPr>
        <w:t xml:space="preserve"> </w:t>
      </w:r>
      <w:r>
        <w:rPr>
          <w:sz w:val="24"/>
        </w:rPr>
        <w:t>değerlendirilmesi,</w:t>
      </w:r>
    </w:p>
    <w:p w:rsidR="00FA63D2" w:rsidRDefault="00BF3708">
      <w:pPr>
        <w:pStyle w:val="ListeParagraf"/>
        <w:numPr>
          <w:ilvl w:val="0"/>
          <w:numId w:val="2"/>
        </w:numPr>
        <w:tabs>
          <w:tab w:val="left" w:pos="1245"/>
          <w:tab w:val="left" w:pos="1246"/>
        </w:tabs>
        <w:ind w:right="360"/>
        <w:rPr>
          <w:sz w:val="24"/>
        </w:rPr>
      </w:pPr>
      <w:r>
        <w:tab/>
      </w:r>
      <w:r>
        <w:rPr>
          <w:sz w:val="24"/>
        </w:rPr>
        <w:t>Şiddete</w:t>
      </w:r>
      <w:r>
        <w:rPr>
          <w:spacing w:val="24"/>
          <w:sz w:val="24"/>
        </w:rPr>
        <w:t xml:space="preserve"> </w:t>
      </w:r>
      <w:r>
        <w:rPr>
          <w:sz w:val="24"/>
        </w:rPr>
        <w:t>maruz</w:t>
      </w:r>
      <w:r>
        <w:rPr>
          <w:spacing w:val="27"/>
          <w:sz w:val="24"/>
        </w:rPr>
        <w:t xml:space="preserve"> </w:t>
      </w:r>
      <w:r>
        <w:rPr>
          <w:sz w:val="24"/>
        </w:rPr>
        <w:t>kalan</w:t>
      </w:r>
      <w:r>
        <w:rPr>
          <w:spacing w:val="26"/>
          <w:sz w:val="24"/>
        </w:rPr>
        <w:t xml:space="preserve"> </w:t>
      </w:r>
      <w:r>
        <w:rPr>
          <w:sz w:val="24"/>
        </w:rPr>
        <w:t>sağlık</w:t>
      </w:r>
      <w:r>
        <w:rPr>
          <w:spacing w:val="26"/>
          <w:sz w:val="24"/>
        </w:rPr>
        <w:t xml:space="preserve"> </w:t>
      </w:r>
      <w:r>
        <w:rPr>
          <w:sz w:val="24"/>
        </w:rPr>
        <w:t>çalışanları</w:t>
      </w:r>
      <w:r>
        <w:rPr>
          <w:spacing w:val="25"/>
          <w:sz w:val="24"/>
        </w:rPr>
        <w:t xml:space="preserve"> </w:t>
      </w:r>
      <w:r>
        <w:rPr>
          <w:sz w:val="24"/>
        </w:rPr>
        <w:t>açısından</w:t>
      </w:r>
      <w:r>
        <w:rPr>
          <w:spacing w:val="28"/>
          <w:sz w:val="24"/>
        </w:rPr>
        <w:t xml:space="preserve"> </w:t>
      </w:r>
      <w:r>
        <w:rPr>
          <w:sz w:val="24"/>
        </w:rPr>
        <w:t>iş</w:t>
      </w:r>
      <w:r>
        <w:rPr>
          <w:spacing w:val="27"/>
          <w:sz w:val="24"/>
        </w:rPr>
        <w:t xml:space="preserve"> </w:t>
      </w:r>
      <w:r>
        <w:rPr>
          <w:sz w:val="24"/>
        </w:rPr>
        <w:t>kazası</w:t>
      </w:r>
      <w:r>
        <w:rPr>
          <w:spacing w:val="27"/>
          <w:sz w:val="24"/>
        </w:rPr>
        <w:t xml:space="preserve"> </w:t>
      </w:r>
      <w:r>
        <w:rPr>
          <w:sz w:val="24"/>
        </w:rPr>
        <w:t>bildirimlerinin</w:t>
      </w:r>
      <w:r>
        <w:rPr>
          <w:spacing w:val="25"/>
          <w:sz w:val="24"/>
        </w:rPr>
        <w:t xml:space="preserve"> </w:t>
      </w:r>
      <w:r>
        <w:rPr>
          <w:sz w:val="24"/>
        </w:rPr>
        <w:t>fiziksel</w:t>
      </w:r>
      <w:r>
        <w:rPr>
          <w:spacing w:val="26"/>
          <w:sz w:val="24"/>
        </w:rPr>
        <w:t xml:space="preserve"> </w:t>
      </w:r>
      <w:r>
        <w:rPr>
          <w:sz w:val="24"/>
        </w:rPr>
        <w:t>veya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ruhsal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anlamda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engelli</w:t>
      </w:r>
      <w:r>
        <w:rPr>
          <w:spacing w:val="-14"/>
          <w:sz w:val="24"/>
        </w:rPr>
        <w:t xml:space="preserve"> </w:t>
      </w:r>
      <w:r>
        <w:rPr>
          <w:sz w:val="24"/>
        </w:rPr>
        <w:t>hale</w:t>
      </w:r>
      <w:r>
        <w:rPr>
          <w:spacing w:val="-15"/>
          <w:sz w:val="24"/>
        </w:rPr>
        <w:t xml:space="preserve"> </w:t>
      </w:r>
      <w:r>
        <w:rPr>
          <w:sz w:val="24"/>
        </w:rPr>
        <w:t>gelmesinin</w:t>
      </w:r>
      <w:r>
        <w:rPr>
          <w:spacing w:val="-15"/>
          <w:sz w:val="24"/>
        </w:rPr>
        <w:t xml:space="preserve"> </w:t>
      </w:r>
      <w:r>
        <w:rPr>
          <w:sz w:val="24"/>
        </w:rPr>
        <w:t>hekim</w:t>
      </w:r>
      <w:r>
        <w:rPr>
          <w:spacing w:val="-13"/>
          <w:sz w:val="24"/>
        </w:rPr>
        <w:t xml:space="preserve"> </w:t>
      </w:r>
      <w:r>
        <w:rPr>
          <w:sz w:val="24"/>
        </w:rPr>
        <w:t>tarafından</w:t>
      </w:r>
      <w:r>
        <w:rPr>
          <w:spacing w:val="-15"/>
          <w:sz w:val="24"/>
        </w:rPr>
        <w:t xml:space="preserve"> </w:t>
      </w:r>
      <w:r>
        <w:rPr>
          <w:sz w:val="24"/>
        </w:rPr>
        <w:t>tespit</w:t>
      </w:r>
      <w:r>
        <w:rPr>
          <w:spacing w:val="-14"/>
          <w:sz w:val="24"/>
        </w:rPr>
        <w:t xml:space="preserve"> </w:t>
      </w:r>
      <w:r>
        <w:rPr>
          <w:sz w:val="24"/>
        </w:rPr>
        <w:t>edilmesi</w:t>
      </w:r>
      <w:r>
        <w:rPr>
          <w:spacing w:val="-15"/>
          <w:sz w:val="24"/>
        </w:rPr>
        <w:t xml:space="preserve"> </w:t>
      </w:r>
      <w:r>
        <w:rPr>
          <w:sz w:val="24"/>
        </w:rPr>
        <w:t>halinde</w:t>
      </w:r>
      <w:r>
        <w:rPr>
          <w:spacing w:val="-11"/>
          <w:sz w:val="24"/>
        </w:rPr>
        <w:t xml:space="preserve"> </w:t>
      </w:r>
      <w:r>
        <w:rPr>
          <w:sz w:val="24"/>
        </w:rPr>
        <w:t>yapılması,</w:t>
      </w:r>
    </w:p>
    <w:p w:rsidR="00FA63D2" w:rsidRDefault="00BF3708">
      <w:pPr>
        <w:pStyle w:val="ListeParagraf"/>
        <w:numPr>
          <w:ilvl w:val="0"/>
          <w:numId w:val="2"/>
        </w:numPr>
        <w:tabs>
          <w:tab w:val="left" w:pos="1186"/>
        </w:tabs>
        <w:spacing w:before="1"/>
        <w:ind w:right="2753"/>
        <w:rPr>
          <w:sz w:val="24"/>
        </w:rPr>
      </w:pPr>
      <w:r>
        <w:rPr>
          <w:sz w:val="24"/>
        </w:rPr>
        <w:t>Bildirimlerde mevzuatta belirtilen yasal sürelere riayet edilmesi,</w:t>
      </w:r>
      <w:r>
        <w:rPr>
          <w:spacing w:val="-57"/>
          <w:sz w:val="24"/>
        </w:rPr>
        <w:t xml:space="preserve"> </w:t>
      </w:r>
      <w:r>
        <w:rPr>
          <w:sz w:val="24"/>
        </w:rPr>
        <w:t>gerekmektedir.</w:t>
      </w:r>
    </w:p>
    <w:p w:rsidR="00FA63D2" w:rsidRDefault="00FA63D2">
      <w:pPr>
        <w:pStyle w:val="GvdeMetni"/>
      </w:pPr>
    </w:p>
    <w:p w:rsidR="00FA63D2" w:rsidRDefault="00BF3708">
      <w:pPr>
        <w:pStyle w:val="GvdeMetni"/>
        <w:ind w:left="117" w:right="361" w:firstLine="708"/>
        <w:jc w:val="both"/>
      </w:pPr>
      <w:r>
        <w:rPr>
          <w:spacing w:val="-1"/>
        </w:rPr>
        <w:t>Bilgilerini</w:t>
      </w:r>
      <w:r>
        <w:rPr>
          <w:spacing w:val="-15"/>
        </w:rPr>
        <w:t xml:space="preserve"> </w:t>
      </w:r>
      <w:r>
        <w:rPr>
          <w:spacing w:val="-1"/>
        </w:rPr>
        <w:t>ve</w:t>
      </w:r>
      <w:r>
        <w:rPr>
          <w:spacing w:val="-16"/>
        </w:rPr>
        <w:t xml:space="preserve"> </w:t>
      </w:r>
      <w:r>
        <w:rPr>
          <w:spacing w:val="-1"/>
        </w:rPr>
        <w:t>şiddete</w:t>
      </w:r>
      <w:r>
        <w:rPr>
          <w:spacing w:val="-16"/>
        </w:rPr>
        <w:t xml:space="preserve"> </w:t>
      </w:r>
      <w:r>
        <w:rPr>
          <w:spacing w:val="-1"/>
        </w:rPr>
        <w:t>maruz</w:t>
      </w:r>
      <w:r>
        <w:rPr>
          <w:spacing w:val="-13"/>
        </w:rPr>
        <w:t xml:space="preserve"> </w:t>
      </w:r>
      <w:r>
        <w:t>kalan</w:t>
      </w:r>
      <w:r>
        <w:rPr>
          <w:spacing w:val="-15"/>
        </w:rPr>
        <w:t xml:space="preserve"> </w:t>
      </w:r>
      <w:r>
        <w:t>sağlık</w:t>
      </w:r>
      <w:r>
        <w:rPr>
          <w:spacing w:val="-15"/>
        </w:rPr>
        <w:t xml:space="preserve"> </w:t>
      </w:r>
      <w:r>
        <w:t>çalışanları</w:t>
      </w:r>
      <w:r>
        <w:rPr>
          <w:spacing w:val="-12"/>
        </w:rPr>
        <w:t xml:space="preserve"> </w:t>
      </w:r>
      <w:r>
        <w:t>açısından</w:t>
      </w:r>
      <w:r>
        <w:rPr>
          <w:spacing w:val="-14"/>
        </w:rPr>
        <w:t xml:space="preserve"> </w:t>
      </w:r>
      <w:r>
        <w:t>iş</w:t>
      </w:r>
      <w:r>
        <w:rPr>
          <w:spacing w:val="-14"/>
        </w:rPr>
        <w:t xml:space="preserve"> </w:t>
      </w:r>
      <w:r>
        <w:t>kazası</w:t>
      </w:r>
      <w:r>
        <w:rPr>
          <w:spacing w:val="-14"/>
        </w:rPr>
        <w:t xml:space="preserve"> </w:t>
      </w:r>
      <w:r>
        <w:t>bildirimlerinin</w:t>
      </w:r>
      <w:r>
        <w:rPr>
          <w:spacing w:val="-10"/>
        </w:rPr>
        <w:t xml:space="preserve"> </w:t>
      </w:r>
      <w:r>
        <w:t>Çalışma</w:t>
      </w:r>
      <w:r>
        <w:rPr>
          <w:spacing w:val="-57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Sosyal</w:t>
      </w:r>
      <w:r>
        <w:rPr>
          <w:spacing w:val="1"/>
        </w:rPr>
        <w:t xml:space="preserve"> </w:t>
      </w:r>
      <w:r>
        <w:t>Güvenlik</w:t>
      </w:r>
      <w:r>
        <w:rPr>
          <w:spacing w:val="1"/>
        </w:rPr>
        <w:t xml:space="preserve"> </w:t>
      </w:r>
      <w:r>
        <w:t>Bakanlığının</w:t>
      </w:r>
      <w:r>
        <w:rPr>
          <w:spacing w:val="1"/>
        </w:rPr>
        <w:t xml:space="preserve"> </w:t>
      </w:r>
      <w:r>
        <w:t>ekte</w:t>
      </w:r>
      <w:r>
        <w:rPr>
          <w:spacing w:val="1"/>
        </w:rPr>
        <w:t xml:space="preserve"> </w:t>
      </w:r>
      <w:r>
        <w:t>yer</w:t>
      </w:r>
      <w:r>
        <w:rPr>
          <w:spacing w:val="1"/>
        </w:rPr>
        <w:t xml:space="preserve"> </w:t>
      </w:r>
      <w:r>
        <w:t>alan</w:t>
      </w:r>
      <w:r>
        <w:rPr>
          <w:spacing w:val="1"/>
        </w:rPr>
        <w:t xml:space="preserve"> </w:t>
      </w:r>
      <w:proofErr w:type="gramStart"/>
      <w:r>
        <w:t>22/02/2018</w:t>
      </w:r>
      <w:proofErr w:type="gramEnd"/>
      <w:r>
        <w:rPr>
          <w:spacing w:val="1"/>
        </w:rPr>
        <w:t xml:space="preserve"> </w:t>
      </w:r>
      <w:r>
        <w:t>tarihli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13258</w:t>
      </w:r>
      <w:r>
        <w:rPr>
          <w:spacing w:val="1"/>
        </w:rPr>
        <w:t xml:space="preserve"> </w:t>
      </w:r>
      <w:r>
        <w:t>sayılı</w:t>
      </w:r>
      <w:r>
        <w:rPr>
          <w:spacing w:val="1"/>
        </w:rPr>
        <w:t xml:space="preserve"> </w:t>
      </w:r>
      <w:r>
        <w:t>yazıları</w:t>
      </w:r>
      <w:r>
        <w:rPr>
          <w:spacing w:val="1"/>
        </w:rPr>
        <w:t xml:space="preserve"> </w:t>
      </w:r>
      <w:r>
        <w:t>çerçevesinde</w:t>
      </w:r>
      <w:r>
        <w:rPr>
          <w:spacing w:val="3"/>
        </w:rPr>
        <w:t xml:space="preserve"> </w:t>
      </w:r>
      <w:r>
        <w:t>yapılması hususunda gereğini</w:t>
      </w:r>
      <w:r>
        <w:rPr>
          <w:spacing w:val="-1"/>
        </w:rPr>
        <w:t xml:space="preserve"> </w:t>
      </w:r>
      <w:r>
        <w:t>arz/rica</w:t>
      </w:r>
      <w:r>
        <w:rPr>
          <w:spacing w:val="-1"/>
        </w:rPr>
        <w:t xml:space="preserve"> </w:t>
      </w:r>
      <w:r>
        <w:t>ederim.</w:t>
      </w:r>
    </w:p>
    <w:p w:rsidR="00FA63D2" w:rsidRDefault="00FA63D2">
      <w:pPr>
        <w:pStyle w:val="GvdeMetni"/>
        <w:rPr>
          <w:sz w:val="26"/>
        </w:rPr>
      </w:pPr>
    </w:p>
    <w:p w:rsidR="00FA63D2" w:rsidRDefault="00FA63D2">
      <w:pPr>
        <w:pStyle w:val="GvdeMetni"/>
        <w:rPr>
          <w:sz w:val="22"/>
        </w:rPr>
      </w:pPr>
    </w:p>
    <w:p w:rsidR="00FA63D2" w:rsidRDefault="00FA63D2">
      <w:pPr>
        <w:pStyle w:val="GvdeMetni"/>
        <w:spacing w:before="2"/>
      </w:pPr>
    </w:p>
    <w:p w:rsidR="00FA63D2" w:rsidRDefault="00BF3708">
      <w:pPr>
        <w:pStyle w:val="GvdeMetni"/>
        <w:spacing w:line="550" w:lineRule="atLeast"/>
        <w:ind w:left="117" w:right="9129"/>
      </w:pPr>
      <w:r>
        <w:t>Ek: Yazı</w:t>
      </w:r>
      <w:r>
        <w:rPr>
          <w:spacing w:val="-57"/>
        </w:rPr>
        <w:t xml:space="preserve"> </w:t>
      </w:r>
      <w:r>
        <w:t>Dağıtım:</w:t>
      </w:r>
    </w:p>
    <w:p w:rsidR="00FA63D2" w:rsidRDefault="00BF3708">
      <w:pPr>
        <w:pStyle w:val="ListeParagraf"/>
        <w:numPr>
          <w:ilvl w:val="0"/>
          <w:numId w:val="1"/>
        </w:numPr>
        <w:tabs>
          <w:tab w:val="left" w:pos="257"/>
        </w:tabs>
        <w:spacing w:before="3"/>
        <w:rPr>
          <w:sz w:val="24"/>
        </w:rPr>
      </w:pPr>
      <w:r>
        <w:rPr>
          <w:sz w:val="24"/>
        </w:rPr>
        <w:t>Acil</w:t>
      </w:r>
      <w:r>
        <w:rPr>
          <w:spacing w:val="-3"/>
          <w:sz w:val="24"/>
        </w:rPr>
        <w:t xml:space="preserve"> </w:t>
      </w:r>
      <w:r>
        <w:rPr>
          <w:sz w:val="24"/>
        </w:rPr>
        <w:t>Sağlık</w:t>
      </w:r>
      <w:r>
        <w:rPr>
          <w:spacing w:val="-3"/>
          <w:sz w:val="24"/>
        </w:rPr>
        <w:t xml:space="preserve"> </w:t>
      </w:r>
      <w:r>
        <w:rPr>
          <w:sz w:val="24"/>
        </w:rPr>
        <w:t>Hizmetleri</w:t>
      </w:r>
      <w:r>
        <w:rPr>
          <w:spacing w:val="-3"/>
          <w:sz w:val="24"/>
        </w:rPr>
        <w:t xml:space="preserve"> </w:t>
      </w:r>
      <w:r>
        <w:rPr>
          <w:sz w:val="24"/>
        </w:rPr>
        <w:t>Genel</w:t>
      </w:r>
      <w:r>
        <w:rPr>
          <w:spacing w:val="-3"/>
          <w:sz w:val="24"/>
        </w:rPr>
        <w:t xml:space="preserve"> </w:t>
      </w:r>
      <w:r>
        <w:rPr>
          <w:sz w:val="24"/>
        </w:rPr>
        <w:t>Müdürlüğü</w:t>
      </w:r>
    </w:p>
    <w:p w:rsidR="00FA63D2" w:rsidRDefault="00BF3708">
      <w:pPr>
        <w:pStyle w:val="ListeParagraf"/>
        <w:numPr>
          <w:ilvl w:val="0"/>
          <w:numId w:val="1"/>
        </w:numPr>
        <w:tabs>
          <w:tab w:val="left" w:pos="257"/>
        </w:tabs>
        <w:rPr>
          <w:sz w:val="24"/>
        </w:rPr>
      </w:pPr>
      <w:r>
        <w:rPr>
          <w:sz w:val="24"/>
        </w:rPr>
        <w:t>Sağlık</w:t>
      </w:r>
      <w:r>
        <w:rPr>
          <w:spacing w:val="-4"/>
          <w:sz w:val="24"/>
        </w:rPr>
        <w:t xml:space="preserve"> </w:t>
      </w:r>
      <w:r>
        <w:rPr>
          <w:sz w:val="24"/>
        </w:rPr>
        <w:t>Hizmetleri</w:t>
      </w:r>
      <w:r>
        <w:rPr>
          <w:spacing w:val="-3"/>
          <w:sz w:val="24"/>
        </w:rPr>
        <w:t xml:space="preserve"> </w:t>
      </w:r>
      <w:r>
        <w:rPr>
          <w:sz w:val="24"/>
        </w:rPr>
        <w:t>Genel</w:t>
      </w:r>
      <w:r>
        <w:rPr>
          <w:spacing w:val="-4"/>
          <w:sz w:val="24"/>
        </w:rPr>
        <w:t xml:space="preserve"> </w:t>
      </w:r>
      <w:r>
        <w:rPr>
          <w:sz w:val="24"/>
        </w:rPr>
        <w:t>Müdürlüğü</w:t>
      </w:r>
    </w:p>
    <w:p w:rsidR="00FA63D2" w:rsidRDefault="00BF3708">
      <w:pPr>
        <w:pStyle w:val="ListeParagraf"/>
        <w:numPr>
          <w:ilvl w:val="0"/>
          <w:numId w:val="1"/>
        </w:numPr>
        <w:tabs>
          <w:tab w:val="left" w:pos="257"/>
        </w:tabs>
        <w:rPr>
          <w:sz w:val="24"/>
        </w:rPr>
      </w:pPr>
      <w:r>
        <w:rPr>
          <w:sz w:val="24"/>
        </w:rPr>
        <w:t>Yönetim</w:t>
      </w:r>
      <w:r>
        <w:rPr>
          <w:spacing w:val="-5"/>
          <w:sz w:val="24"/>
        </w:rPr>
        <w:t xml:space="preserve"> </w:t>
      </w:r>
      <w:r>
        <w:rPr>
          <w:sz w:val="24"/>
        </w:rPr>
        <w:t>Hizmetleri</w:t>
      </w:r>
      <w:r>
        <w:rPr>
          <w:spacing w:val="-4"/>
          <w:sz w:val="24"/>
        </w:rPr>
        <w:t xml:space="preserve"> </w:t>
      </w:r>
      <w:r>
        <w:rPr>
          <w:sz w:val="24"/>
        </w:rPr>
        <w:t>Genel</w:t>
      </w:r>
      <w:r>
        <w:rPr>
          <w:spacing w:val="-4"/>
          <w:sz w:val="24"/>
        </w:rPr>
        <w:t xml:space="preserve"> </w:t>
      </w:r>
      <w:r>
        <w:rPr>
          <w:sz w:val="24"/>
        </w:rPr>
        <w:t>Müdürlüğü</w:t>
      </w:r>
    </w:p>
    <w:p w:rsidR="00FA63D2" w:rsidRDefault="00BF3708">
      <w:pPr>
        <w:pStyle w:val="ListeParagraf"/>
        <w:numPr>
          <w:ilvl w:val="0"/>
          <w:numId w:val="1"/>
        </w:numPr>
        <w:tabs>
          <w:tab w:val="left" w:pos="257"/>
        </w:tabs>
        <w:rPr>
          <w:sz w:val="24"/>
        </w:rPr>
      </w:pPr>
      <w:r>
        <w:rPr>
          <w:sz w:val="24"/>
        </w:rPr>
        <w:t>Kamu</w:t>
      </w:r>
      <w:r>
        <w:rPr>
          <w:spacing w:val="-4"/>
          <w:sz w:val="24"/>
        </w:rPr>
        <w:t xml:space="preserve"> </w:t>
      </w:r>
      <w:r>
        <w:rPr>
          <w:sz w:val="24"/>
        </w:rPr>
        <w:t>Hastaneleri</w:t>
      </w:r>
      <w:r>
        <w:rPr>
          <w:spacing w:val="-3"/>
          <w:sz w:val="24"/>
        </w:rPr>
        <w:t xml:space="preserve"> </w:t>
      </w:r>
      <w:r>
        <w:rPr>
          <w:sz w:val="24"/>
        </w:rPr>
        <w:t>Genel</w:t>
      </w:r>
      <w:r>
        <w:rPr>
          <w:spacing w:val="-3"/>
          <w:sz w:val="24"/>
        </w:rPr>
        <w:t xml:space="preserve"> </w:t>
      </w:r>
      <w:r>
        <w:rPr>
          <w:sz w:val="24"/>
        </w:rPr>
        <w:t>Müdürlüğü</w:t>
      </w:r>
    </w:p>
    <w:p w:rsidR="00FA63D2" w:rsidRDefault="00BF3708">
      <w:pPr>
        <w:pStyle w:val="ListeParagraf"/>
        <w:numPr>
          <w:ilvl w:val="0"/>
          <w:numId w:val="1"/>
        </w:numPr>
        <w:tabs>
          <w:tab w:val="left" w:pos="257"/>
        </w:tabs>
        <w:rPr>
          <w:sz w:val="24"/>
        </w:rPr>
      </w:pPr>
      <w:r>
        <w:rPr>
          <w:sz w:val="24"/>
        </w:rPr>
        <w:t>Halk</w:t>
      </w:r>
      <w:r>
        <w:rPr>
          <w:spacing w:val="-3"/>
          <w:sz w:val="24"/>
        </w:rPr>
        <w:t xml:space="preserve"> </w:t>
      </w:r>
      <w:r>
        <w:rPr>
          <w:sz w:val="24"/>
        </w:rPr>
        <w:t>Sağlığı</w:t>
      </w:r>
      <w:r>
        <w:rPr>
          <w:spacing w:val="-1"/>
          <w:sz w:val="24"/>
        </w:rPr>
        <w:t xml:space="preserve"> </w:t>
      </w:r>
      <w:r>
        <w:rPr>
          <w:sz w:val="24"/>
        </w:rPr>
        <w:t>Genel</w:t>
      </w:r>
      <w:r>
        <w:rPr>
          <w:spacing w:val="-2"/>
          <w:sz w:val="24"/>
        </w:rPr>
        <w:t xml:space="preserve"> </w:t>
      </w:r>
      <w:r>
        <w:rPr>
          <w:sz w:val="24"/>
        </w:rPr>
        <w:t>Müdürlüğü</w:t>
      </w:r>
    </w:p>
    <w:p w:rsidR="00FA63D2" w:rsidRDefault="00BF3708">
      <w:pPr>
        <w:pStyle w:val="ListeParagraf"/>
        <w:numPr>
          <w:ilvl w:val="0"/>
          <w:numId w:val="1"/>
        </w:numPr>
        <w:tabs>
          <w:tab w:val="left" w:pos="257"/>
        </w:tabs>
        <w:rPr>
          <w:sz w:val="24"/>
        </w:rPr>
      </w:pPr>
      <w:r>
        <w:rPr>
          <w:sz w:val="24"/>
        </w:rPr>
        <w:t>81</w:t>
      </w:r>
      <w:r>
        <w:rPr>
          <w:spacing w:val="-3"/>
          <w:sz w:val="24"/>
        </w:rPr>
        <w:t xml:space="preserve"> </w:t>
      </w:r>
      <w:r>
        <w:rPr>
          <w:sz w:val="24"/>
        </w:rPr>
        <w:t>İl</w:t>
      </w:r>
      <w:r>
        <w:rPr>
          <w:spacing w:val="-1"/>
          <w:sz w:val="24"/>
        </w:rPr>
        <w:t xml:space="preserve"> </w:t>
      </w:r>
      <w:r>
        <w:rPr>
          <w:sz w:val="24"/>
        </w:rPr>
        <w:t>Valiliği</w:t>
      </w:r>
      <w:r>
        <w:rPr>
          <w:spacing w:val="-4"/>
          <w:sz w:val="24"/>
        </w:rPr>
        <w:t xml:space="preserve"> </w:t>
      </w:r>
      <w:r>
        <w:rPr>
          <w:sz w:val="24"/>
        </w:rPr>
        <w:t>(İl</w:t>
      </w:r>
      <w:r>
        <w:rPr>
          <w:spacing w:val="-5"/>
          <w:sz w:val="24"/>
        </w:rPr>
        <w:t xml:space="preserve"> </w:t>
      </w:r>
      <w:r>
        <w:rPr>
          <w:sz w:val="24"/>
        </w:rPr>
        <w:t>Sağlık</w:t>
      </w:r>
      <w:r>
        <w:rPr>
          <w:spacing w:val="-2"/>
          <w:sz w:val="24"/>
        </w:rPr>
        <w:t xml:space="preserve"> </w:t>
      </w:r>
      <w:r>
        <w:rPr>
          <w:sz w:val="24"/>
        </w:rPr>
        <w:t>Müdürlükleri)</w:t>
      </w:r>
    </w:p>
    <w:p w:rsidR="00FA63D2" w:rsidRDefault="00FA63D2">
      <w:pPr>
        <w:pStyle w:val="GvdeMetni"/>
        <w:rPr>
          <w:sz w:val="20"/>
        </w:rPr>
      </w:pPr>
    </w:p>
    <w:p w:rsidR="00FA63D2" w:rsidRDefault="00FA63D2">
      <w:pPr>
        <w:pStyle w:val="GvdeMetni"/>
        <w:rPr>
          <w:sz w:val="20"/>
        </w:rPr>
      </w:pPr>
    </w:p>
    <w:p w:rsidR="00FA63D2" w:rsidRDefault="00FA63D2">
      <w:pPr>
        <w:pStyle w:val="GvdeMetni"/>
        <w:spacing w:before="3"/>
        <w:rPr>
          <w:sz w:val="26"/>
        </w:rPr>
      </w:pPr>
    </w:p>
    <w:p w:rsidR="00FA63D2" w:rsidRDefault="00FA63D2">
      <w:pPr>
        <w:pStyle w:val="GvdeMetni"/>
        <w:rPr>
          <w:sz w:val="20"/>
        </w:rPr>
      </w:pPr>
      <w:bookmarkStart w:id="0" w:name="_GoBack"/>
      <w:bookmarkEnd w:id="0"/>
    </w:p>
    <w:p w:rsidR="00FA63D2" w:rsidRDefault="00FA63D2">
      <w:pPr>
        <w:pStyle w:val="GvdeMetni"/>
        <w:spacing w:before="7"/>
        <w:rPr>
          <w:sz w:val="21"/>
        </w:rPr>
      </w:pPr>
    </w:p>
    <w:p w:rsidR="00FA63D2" w:rsidRDefault="00BF3708">
      <w:pPr>
        <w:spacing w:line="295" w:lineRule="auto"/>
        <w:ind w:left="260" w:right="497"/>
        <w:rPr>
          <w:sz w:val="17"/>
        </w:rPr>
      </w:pPr>
      <w:r>
        <w:rPr>
          <w:sz w:val="17"/>
        </w:rPr>
        <w:t xml:space="preserve">Evrakın elektronik imzalı suretine </w:t>
      </w:r>
      <w:hyperlink r:id="rId7">
        <w:r>
          <w:rPr>
            <w:sz w:val="17"/>
          </w:rPr>
          <w:t>http://e-belge.saglik.gov.tr</w:t>
        </w:r>
      </w:hyperlink>
      <w:r>
        <w:rPr>
          <w:sz w:val="17"/>
        </w:rPr>
        <w:t xml:space="preserve"> adresinden 7ffc79c4-afd6-402f-836e-7a276dca91a7 kodu ile erişebilirsiniz.</w:t>
      </w:r>
      <w:r>
        <w:rPr>
          <w:spacing w:val="-40"/>
          <w:sz w:val="17"/>
        </w:rPr>
        <w:t xml:space="preserve"> </w:t>
      </w:r>
      <w:r>
        <w:rPr>
          <w:sz w:val="17"/>
        </w:rPr>
        <w:t>Bu</w:t>
      </w:r>
      <w:r>
        <w:rPr>
          <w:spacing w:val="-1"/>
          <w:sz w:val="17"/>
        </w:rPr>
        <w:t xml:space="preserve"> </w:t>
      </w:r>
      <w:r>
        <w:rPr>
          <w:sz w:val="17"/>
        </w:rPr>
        <w:t>belge 5070 sayılı</w:t>
      </w:r>
      <w:r>
        <w:rPr>
          <w:spacing w:val="-1"/>
          <w:sz w:val="17"/>
        </w:rPr>
        <w:t xml:space="preserve"> </w:t>
      </w:r>
      <w:r>
        <w:rPr>
          <w:sz w:val="17"/>
        </w:rPr>
        <w:t xml:space="preserve">elektronik imza kanuna göre güvenli elektronik imza ile </w:t>
      </w:r>
      <w:proofErr w:type="spellStart"/>
      <w:r>
        <w:rPr>
          <w:sz w:val="17"/>
        </w:rPr>
        <w:t>imzalanmıstır</w:t>
      </w:r>
      <w:proofErr w:type="spellEnd"/>
      <w:r>
        <w:rPr>
          <w:sz w:val="17"/>
        </w:rPr>
        <w:t>.</w:t>
      </w:r>
    </w:p>
    <w:sectPr w:rsidR="00FA63D2">
      <w:type w:val="continuous"/>
      <w:pgSz w:w="11880" w:h="16820"/>
      <w:pgMar w:top="380" w:right="600" w:bottom="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8495F"/>
    <w:multiLevelType w:val="hybridMultilevel"/>
    <w:tmpl w:val="0B609F9C"/>
    <w:lvl w:ilvl="0" w:tplc="9FC4ADE8">
      <w:numFmt w:val="bullet"/>
      <w:lvlText w:val="-"/>
      <w:lvlJc w:val="left"/>
      <w:pPr>
        <w:ind w:left="25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1FBA6EE6">
      <w:numFmt w:val="bullet"/>
      <w:lvlText w:val="•"/>
      <w:lvlJc w:val="left"/>
      <w:pPr>
        <w:ind w:left="1246" w:hanging="140"/>
      </w:pPr>
      <w:rPr>
        <w:rFonts w:hint="default"/>
        <w:lang w:val="tr-TR" w:eastAsia="en-US" w:bidi="ar-SA"/>
      </w:rPr>
    </w:lvl>
    <w:lvl w:ilvl="2" w:tplc="EB803026">
      <w:numFmt w:val="bullet"/>
      <w:lvlText w:val="•"/>
      <w:lvlJc w:val="left"/>
      <w:pPr>
        <w:ind w:left="2232" w:hanging="140"/>
      </w:pPr>
      <w:rPr>
        <w:rFonts w:hint="default"/>
        <w:lang w:val="tr-TR" w:eastAsia="en-US" w:bidi="ar-SA"/>
      </w:rPr>
    </w:lvl>
    <w:lvl w:ilvl="3" w:tplc="9E56B322">
      <w:numFmt w:val="bullet"/>
      <w:lvlText w:val="•"/>
      <w:lvlJc w:val="left"/>
      <w:pPr>
        <w:ind w:left="3218" w:hanging="140"/>
      </w:pPr>
      <w:rPr>
        <w:rFonts w:hint="default"/>
        <w:lang w:val="tr-TR" w:eastAsia="en-US" w:bidi="ar-SA"/>
      </w:rPr>
    </w:lvl>
    <w:lvl w:ilvl="4" w:tplc="A9D60A2E">
      <w:numFmt w:val="bullet"/>
      <w:lvlText w:val="•"/>
      <w:lvlJc w:val="left"/>
      <w:pPr>
        <w:ind w:left="4204" w:hanging="140"/>
      </w:pPr>
      <w:rPr>
        <w:rFonts w:hint="default"/>
        <w:lang w:val="tr-TR" w:eastAsia="en-US" w:bidi="ar-SA"/>
      </w:rPr>
    </w:lvl>
    <w:lvl w:ilvl="5" w:tplc="D2E2D336">
      <w:numFmt w:val="bullet"/>
      <w:lvlText w:val="•"/>
      <w:lvlJc w:val="left"/>
      <w:pPr>
        <w:ind w:left="5190" w:hanging="140"/>
      </w:pPr>
      <w:rPr>
        <w:rFonts w:hint="default"/>
        <w:lang w:val="tr-TR" w:eastAsia="en-US" w:bidi="ar-SA"/>
      </w:rPr>
    </w:lvl>
    <w:lvl w:ilvl="6" w:tplc="44CCD89C">
      <w:numFmt w:val="bullet"/>
      <w:lvlText w:val="•"/>
      <w:lvlJc w:val="left"/>
      <w:pPr>
        <w:ind w:left="6176" w:hanging="140"/>
      </w:pPr>
      <w:rPr>
        <w:rFonts w:hint="default"/>
        <w:lang w:val="tr-TR" w:eastAsia="en-US" w:bidi="ar-SA"/>
      </w:rPr>
    </w:lvl>
    <w:lvl w:ilvl="7" w:tplc="9B548D1A">
      <w:numFmt w:val="bullet"/>
      <w:lvlText w:val="•"/>
      <w:lvlJc w:val="left"/>
      <w:pPr>
        <w:ind w:left="7162" w:hanging="140"/>
      </w:pPr>
      <w:rPr>
        <w:rFonts w:hint="default"/>
        <w:lang w:val="tr-TR" w:eastAsia="en-US" w:bidi="ar-SA"/>
      </w:rPr>
    </w:lvl>
    <w:lvl w:ilvl="8" w:tplc="AEF437E6">
      <w:numFmt w:val="bullet"/>
      <w:lvlText w:val="•"/>
      <w:lvlJc w:val="left"/>
      <w:pPr>
        <w:ind w:left="8148" w:hanging="140"/>
      </w:pPr>
      <w:rPr>
        <w:rFonts w:hint="default"/>
        <w:lang w:val="tr-TR" w:eastAsia="en-US" w:bidi="ar-SA"/>
      </w:rPr>
    </w:lvl>
  </w:abstractNum>
  <w:abstractNum w:abstractNumId="1">
    <w:nsid w:val="6EC41430"/>
    <w:multiLevelType w:val="hybridMultilevel"/>
    <w:tmpl w:val="61046BCE"/>
    <w:lvl w:ilvl="0" w:tplc="194280A6">
      <w:start w:val="1"/>
      <w:numFmt w:val="decimal"/>
      <w:lvlText w:val="%1-"/>
      <w:lvlJc w:val="left"/>
      <w:pPr>
        <w:ind w:left="1185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tr-TR" w:eastAsia="en-US" w:bidi="ar-SA"/>
      </w:rPr>
    </w:lvl>
    <w:lvl w:ilvl="1" w:tplc="05829ED2">
      <w:start w:val="1"/>
      <w:numFmt w:val="upperRoman"/>
      <w:lvlText w:val="%2."/>
      <w:lvlJc w:val="left"/>
      <w:pPr>
        <w:ind w:left="7436" w:hanging="199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tr-TR" w:eastAsia="en-US" w:bidi="ar-SA"/>
      </w:rPr>
    </w:lvl>
    <w:lvl w:ilvl="2" w:tplc="6832D44E">
      <w:numFmt w:val="bullet"/>
      <w:lvlText w:val="•"/>
      <w:lvlJc w:val="left"/>
      <w:pPr>
        <w:ind w:left="7737" w:hanging="199"/>
      </w:pPr>
      <w:rPr>
        <w:rFonts w:hint="default"/>
        <w:lang w:val="tr-TR" w:eastAsia="en-US" w:bidi="ar-SA"/>
      </w:rPr>
    </w:lvl>
    <w:lvl w:ilvl="3" w:tplc="4810FEA2">
      <w:numFmt w:val="bullet"/>
      <w:lvlText w:val="•"/>
      <w:lvlJc w:val="left"/>
      <w:pPr>
        <w:ind w:left="8035" w:hanging="199"/>
      </w:pPr>
      <w:rPr>
        <w:rFonts w:hint="default"/>
        <w:lang w:val="tr-TR" w:eastAsia="en-US" w:bidi="ar-SA"/>
      </w:rPr>
    </w:lvl>
    <w:lvl w:ilvl="4" w:tplc="1680817C">
      <w:numFmt w:val="bullet"/>
      <w:lvlText w:val="•"/>
      <w:lvlJc w:val="left"/>
      <w:pPr>
        <w:ind w:left="8333" w:hanging="199"/>
      </w:pPr>
      <w:rPr>
        <w:rFonts w:hint="default"/>
        <w:lang w:val="tr-TR" w:eastAsia="en-US" w:bidi="ar-SA"/>
      </w:rPr>
    </w:lvl>
    <w:lvl w:ilvl="5" w:tplc="F4CCBB26">
      <w:numFmt w:val="bullet"/>
      <w:lvlText w:val="•"/>
      <w:lvlJc w:val="left"/>
      <w:pPr>
        <w:ind w:left="8631" w:hanging="199"/>
      </w:pPr>
      <w:rPr>
        <w:rFonts w:hint="default"/>
        <w:lang w:val="tr-TR" w:eastAsia="en-US" w:bidi="ar-SA"/>
      </w:rPr>
    </w:lvl>
    <w:lvl w:ilvl="6" w:tplc="5B02D988">
      <w:numFmt w:val="bullet"/>
      <w:lvlText w:val="•"/>
      <w:lvlJc w:val="left"/>
      <w:pPr>
        <w:ind w:left="8928" w:hanging="199"/>
      </w:pPr>
      <w:rPr>
        <w:rFonts w:hint="default"/>
        <w:lang w:val="tr-TR" w:eastAsia="en-US" w:bidi="ar-SA"/>
      </w:rPr>
    </w:lvl>
    <w:lvl w:ilvl="7" w:tplc="D786AA78">
      <w:numFmt w:val="bullet"/>
      <w:lvlText w:val="•"/>
      <w:lvlJc w:val="left"/>
      <w:pPr>
        <w:ind w:left="9226" w:hanging="199"/>
      </w:pPr>
      <w:rPr>
        <w:rFonts w:hint="default"/>
        <w:lang w:val="tr-TR" w:eastAsia="en-US" w:bidi="ar-SA"/>
      </w:rPr>
    </w:lvl>
    <w:lvl w:ilvl="8" w:tplc="5DE0CBD4">
      <w:numFmt w:val="bullet"/>
      <w:lvlText w:val="•"/>
      <w:lvlJc w:val="left"/>
      <w:pPr>
        <w:ind w:left="9524" w:hanging="199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A63D2"/>
    <w:rsid w:val="008507E8"/>
    <w:rsid w:val="00BF3708"/>
    <w:rsid w:val="00FA6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117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256" w:hanging="140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117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256" w:hanging="14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e-belge.saglik.gov.t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Ruhiye TARGAY</dc:creator>
  <cp:lastModifiedBy>Ruhiye TARGAY</cp:lastModifiedBy>
  <cp:revision>3</cp:revision>
  <dcterms:created xsi:type="dcterms:W3CDTF">2022-01-04T13:18:00Z</dcterms:created>
  <dcterms:modified xsi:type="dcterms:W3CDTF">2022-01-04T13:19:00Z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2022-01-04T00:00:00Z</vt:filetime>
  </property>
</Properties>
</file>